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6651C" w14:textId="77777777" w:rsidR="00E6005F" w:rsidRPr="00012933" w:rsidRDefault="00E6005F" w:rsidP="00ED62BF">
      <w:pPr>
        <w:tabs>
          <w:tab w:val="left" w:pos="1080"/>
        </w:tabs>
        <w:rPr>
          <w:rFonts w:ascii="Times New Roman" w:eastAsia="Times New Roman" w:hAnsi="Times New Roman" w:cs="Times New Roman"/>
          <w:b/>
        </w:rPr>
      </w:pPr>
      <w:bookmarkStart w:id="0" w:name="_GoBack"/>
      <w:bookmarkEnd w:id="0"/>
      <w:r w:rsidRPr="00012933">
        <w:rPr>
          <w:rFonts w:ascii="Times New Roman" w:eastAsia="Times New Roman" w:hAnsi="Times New Roman" w:cs="Times New Roman"/>
          <w:b/>
        </w:rPr>
        <w:t>Prof. Johnston Gordon</w:t>
      </w:r>
    </w:p>
    <w:p w14:paraId="5281CF98" w14:textId="49DE8A79" w:rsidR="00E6005F" w:rsidRPr="00012933" w:rsidRDefault="00E6005F" w:rsidP="00ED62BF">
      <w:pPr>
        <w:tabs>
          <w:tab w:val="left" w:pos="1080"/>
        </w:tabs>
        <w:rPr>
          <w:rFonts w:ascii="Times New Roman" w:hAnsi="Times New Roman" w:cs="Times New Roman"/>
          <w:b/>
          <w:bCs/>
        </w:rPr>
      </w:pPr>
      <w:r>
        <w:rPr>
          <w:rFonts w:ascii="Times New Roman" w:eastAsia="Times New Roman" w:hAnsi="Times New Roman" w:cs="Times New Roman"/>
          <w:b/>
        </w:rPr>
        <w:t>English 121b</w:t>
      </w:r>
    </w:p>
    <w:p w14:paraId="5905CDB0" w14:textId="03216AB4" w:rsidR="00E6005F" w:rsidRPr="00012933" w:rsidRDefault="00E6005F" w:rsidP="00ED62BF">
      <w:pPr>
        <w:tabs>
          <w:tab w:val="left" w:pos="1080"/>
        </w:tabs>
        <w:rPr>
          <w:rFonts w:ascii="Times New Roman" w:hAnsi="Times New Roman" w:cs="Times New Roman"/>
          <w:b/>
          <w:bCs/>
        </w:rPr>
      </w:pPr>
      <w:r w:rsidRPr="00012933">
        <w:rPr>
          <w:rFonts w:ascii="Times New Roman" w:hAnsi="Times New Roman" w:cs="Times New Roman"/>
          <w:b/>
          <w:bCs/>
        </w:rPr>
        <w:t>Spring 201</w:t>
      </w:r>
      <w:r w:rsidR="00F26358">
        <w:rPr>
          <w:rFonts w:ascii="Times New Roman" w:hAnsi="Times New Roman" w:cs="Times New Roman"/>
          <w:b/>
          <w:bCs/>
        </w:rPr>
        <w:t>7</w:t>
      </w:r>
    </w:p>
    <w:p w14:paraId="4EB0C01D" w14:textId="67FE7463" w:rsidR="00E6005F" w:rsidRPr="00012933" w:rsidRDefault="00F26358" w:rsidP="00ED62BF">
      <w:pPr>
        <w:tabs>
          <w:tab w:val="left" w:pos="1080"/>
        </w:tabs>
        <w:rPr>
          <w:rFonts w:ascii="Times New Roman" w:hAnsi="Times New Roman" w:cs="Times New Roman"/>
          <w:b/>
          <w:bCs/>
        </w:rPr>
      </w:pPr>
      <w:r>
        <w:rPr>
          <w:rFonts w:ascii="Times New Roman" w:hAnsi="Times New Roman" w:cs="Times New Roman"/>
          <w:b/>
          <w:bCs/>
        </w:rPr>
        <w:t>Tuesdays</w:t>
      </w:r>
      <w:r w:rsidR="00E6005F" w:rsidRPr="00012933">
        <w:rPr>
          <w:rFonts w:ascii="Times New Roman" w:hAnsi="Times New Roman" w:cs="Times New Roman"/>
          <w:b/>
          <w:bCs/>
        </w:rPr>
        <w:t xml:space="preserve"> and </w:t>
      </w:r>
      <w:r>
        <w:rPr>
          <w:rFonts w:ascii="Times New Roman" w:hAnsi="Times New Roman" w:cs="Times New Roman"/>
          <w:b/>
          <w:bCs/>
        </w:rPr>
        <w:t>Thursdays</w:t>
      </w:r>
      <w:r w:rsidR="00E6005F" w:rsidRPr="00012933">
        <w:rPr>
          <w:rFonts w:ascii="Times New Roman" w:hAnsi="Times New Roman" w:cs="Times New Roman"/>
          <w:b/>
          <w:bCs/>
        </w:rPr>
        <w:t xml:space="preserve">, </w:t>
      </w:r>
      <w:r>
        <w:rPr>
          <w:rFonts w:ascii="Times New Roman" w:hAnsi="Times New Roman" w:cs="Times New Roman"/>
          <w:b/>
          <w:bCs/>
        </w:rPr>
        <w:t>1pm–2.</w:t>
      </w:r>
      <w:r w:rsidR="00E6005F" w:rsidRPr="00012933">
        <w:rPr>
          <w:rFonts w:ascii="Times New Roman" w:hAnsi="Times New Roman" w:cs="Times New Roman"/>
          <w:b/>
          <w:bCs/>
        </w:rPr>
        <w:t>15</w:t>
      </w:r>
      <w:r>
        <w:rPr>
          <w:rFonts w:ascii="Times New Roman" w:hAnsi="Times New Roman" w:cs="Times New Roman"/>
          <w:b/>
          <w:bCs/>
        </w:rPr>
        <w:t>p</w:t>
      </w:r>
      <w:r w:rsidR="00E6005F" w:rsidRPr="00012933">
        <w:rPr>
          <w:rFonts w:ascii="Times New Roman" w:hAnsi="Times New Roman" w:cs="Times New Roman"/>
          <w:b/>
          <w:bCs/>
        </w:rPr>
        <w:t>m</w:t>
      </w:r>
    </w:p>
    <w:p w14:paraId="6DC6F6F1" w14:textId="77777777" w:rsidR="00E6005F" w:rsidRPr="00012933" w:rsidRDefault="00E6005F" w:rsidP="00ED62BF">
      <w:pPr>
        <w:tabs>
          <w:tab w:val="left" w:pos="1080"/>
        </w:tabs>
        <w:jc w:val="right"/>
        <w:rPr>
          <w:rFonts w:ascii="Times New Roman" w:eastAsia="Times New Roman" w:hAnsi="Times New Roman" w:cs="Times New Roman"/>
          <w:b/>
        </w:rPr>
      </w:pPr>
      <w:r w:rsidRPr="002C0D52">
        <w:rPr>
          <w:rFonts w:ascii="Times New Roman" w:eastAsia="Times New Roman" w:hAnsi="Times New Roman" w:cs="Times New Roman"/>
          <w:b/>
        </w:rPr>
        <w:t>rona.johnstongordon@yale.edu</w:t>
      </w:r>
    </w:p>
    <w:p w14:paraId="04FC76A9" w14:textId="77777777" w:rsidR="00E6005F" w:rsidRPr="00012933" w:rsidRDefault="00E6005F" w:rsidP="00ED62BF">
      <w:pPr>
        <w:tabs>
          <w:tab w:val="left" w:pos="1080"/>
        </w:tabs>
        <w:jc w:val="right"/>
        <w:rPr>
          <w:rFonts w:ascii="Times New Roman" w:eastAsia="Times New Roman" w:hAnsi="Times New Roman" w:cs="Times New Roman"/>
          <w:b/>
        </w:rPr>
      </w:pPr>
      <w:r w:rsidRPr="00012933">
        <w:rPr>
          <w:rFonts w:ascii="Times New Roman" w:eastAsia="Times New Roman" w:hAnsi="Times New Roman" w:cs="Times New Roman"/>
          <w:b/>
        </w:rPr>
        <w:t>office: Pierson 051</w:t>
      </w:r>
    </w:p>
    <w:p w14:paraId="6460F5A7" w14:textId="3043179A" w:rsidR="00E6005F" w:rsidRDefault="00E6005F" w:rsidP="00ED62BF">
      <w:pPr>
        <w:tabs>
          <w:tab w:val="left" w:pos="1080"/>
        </w:tabs>
        <w:jc w:val="right"/>
        <w:rPr>
          <w:rFonts w:ascii="Times New Roman" w:eastAsia="Times New Roman" w:hAnsi="Times New Roman" w:cs="Times New Roman"/>
          <w:b/>
        </w:rPr>
      </w:pPr>
      <w:r w:rsidRPr="00012933">
        <w:rPr>
          <w:rFonts w:ascii="Times New Roman" w:eastAsia="Times New Roman" w:hAnsi="Times New Roman" w:cs="Times New Roman"/>
          <w:b/>
        </w:rPr>
        <w:t xml:space="preserve">office hours: </w:t>
      </w:r>
      <w:r>
        <w:rPr>
          <w:rFonts w:ascii="Times New Roman" w:eastAsia="Times New Roman" w:hAnsi="Times New Roman" w:cs="Times New Roman"/>
          <w:b/>
        </w:rPr>
        <w:t>Wednesdays</w:t>
      </w:r>
      <w:r w:rsidRPr="00012933">
        <w:rPr>
          <w:rFonts w:ascii="Times New Roman" w:eastAsia="Times New Roman" w:hAnsi="Times New Roman" w:cs="Times New Roman"/>
          <w:b/>
        </w:rPr>
        <w:t>, 1</w:t>
      </w:r>
      <w:r>
        <w:rPr>
          <w:rFonts w:ascii="Times New Roman" w:eastAsia="Times New Roman" w:hAnsi="Times New Roman" w:cs="Times New Roman"/>
          <w:b/>
        </w:rPr>
        <w:t>–</w:t>
      </w:r>
      <w:r w:rsidRPr="00012933">
        <w:rPr>
          <w:rFonts w:ascii="Times New Roman" w:eastAsia="Times New Roman" w:hAnsi="Times New Roman" w:cs="Times New Roman"/>
          <w:b/>
        </w:rPr>
        <w:t>2pm, and by appointment via email</w:t>
      </w:r>
    </w:p>
    <w:p w14:paraId="69D31C18" w14:textId="77777777" w:rsidR="00ED62BF" w:rsidRPr="00012933" w:rsidRDefault="00ED62BF" w:rsidP="00ED62BF">
      <w:pPr>
        <w:tabs>
          <w:tab w:val="left" w:pos="1080"/>
        </w:tabs>
        <w:jc w:val="right"/>
        <w:rPr>
          <w:rFonts w:ascii="Times New Roman" w:eastAsia="Times New Roman" w:hAnsi="Times New Roman" w:cs="Times New Roman"/>
          <w:b/>
        </w:rPr>
      </w:pPr>
    </w:p>
    <w:p w14:paraId="25080CE0" w14:textId="77777777" w:rsidR="00B022B2" w:rsidRPr="00D35AF6" w:rsidRDefault="00B022B2" w:rsidP="00ED62BF">
      <w:pPr>
        <w:rPr>
          <w:rFonts w:ascii="Times New Roman" w:hAnsi="Times New Roman" w:cs="Times New Roman"/>
        </w:rPr>
      </w:pPr>
    </w:p>
    <w:p w14:paraId="40E2C138" w14:textId="4AE04908" w:rsidR="00B022B2" w:rsidRPr="00ED62BF" w:rsidRDefault="00ED62BF" w:rsidP="00ED62BF">
      <w:pPr>
        <w:jc w:val="center"/>
        <w:rPr>
          <w:rFonts w:ascii="Times New Roman" w:hAnsi="Times New Roman" w:cs="Times New Roman"/>
          <w:b/>
        </w:rPr>
      </w:pPr>
      <w:r w:rsidRPr="00ED62BF">
        <w:rPr>
          <w:rFonts w:ascii="Times New Roman" w:hAnsi="Times New Roman" w:cs="Times New Roman"/>
          <w:b/>
        </w:rPr>
        <w:t xml:space="preserve">WRITING </w:t>
      </w:r>
      <w:r w:rsidR="008E2B1E">
        <w:rPr>
          <w:rFonts w:ascii="Times New Roman" w:hAnsi="Times New Roman" w:cs="Times New Roman"/>
          <w:b/>
        </w:rPr>
        <w:t xml:space="preserve">about </w:t>
      </w:r>
      <w:r w:rsidRPr="00ED62BF">
        <w:rPr>
          <w:rFonts w:ascii="Times New Roman" w:hAnsi="Times New Roman" w:cs="Times New Roman"/>
          <w:b/>
        </w:rPr>
        <w:t>HISTORY</w:t>
      </w:r>
    </w:p>
    <w:p w14:paraId="561B64FF" w14:textId="77777777" w:rsidR="00B022B2" w:rsidRPr="00D35AF6" w:rsidRDefault="00B022B2" w:rsidP="00ED62BF">
      <w:pPr>
        <w:rPr>
          <w:rFonts w:ascii="Times New Roman" w:hAnsi="Times New Roman" w:cs="Times New Roman"/>
        </w:rPr>
      </w:pPr>
    </w:p>
    <w:p w14:paraId="704C8F32" w14:textId="2228C8F1" w:rsidR="00FE33B4" w:rsidRPr="00D35AF6" w:rsidRDefault="00B022B2" w:rsidP="00ED62BF">
      <w:pPr>
        <w:rPr>
          <w:rFonts w:ascii="Times New Roman" w:hAnsi="Times New Roman" w:cs="Times New Roman"/>
        </w:rPr>
      </w:pPr>
      <w:r w:rsidRPr="00D35AF6">
        <w:rPr>
          <w:rFonts w:ascii="Times New Roman" w:hAnsi="Times New Roman" w:cs="Times New Roman"/>
        </w:rPr>
        <w:t xml:space="preserve">The absence of the first person </w:t>
      </w:r>
      <w:r w:rsidR="00545B77">
        <w:rPr>
          <w:rFonts w:ascii="Times New Roman" w:hAnsi="Times New Roman" w:cs="Times New Roman"/>
        </w:rPr>
        <w:t>was</w:t>
      </w:r>
      <w:r w:rsidRPr="00D35AF6">
        <w:rPr>
          <w:rFonts w:ascii="Times New Roman" w:hAnsi="Times New Roman" w:cs="Times New Roman"/>
        </w:rPr>
        <w:t xml:space="preserve"> a convention of histo</w:t>
      </w:r>
      <w:r w:rsidR="00AC1D1A">
        <w:rPr>
          <w:rFonts w:ascii="Times New Roman" w:hAnsi="Times New Roman" w:cs="Times New Roman"/>
        </w:rPr>
        <w:t>rical writing for generations</w:t>
      </w:r>
      <w:r w:rsidR="00C72454">
        <w:rPr>
          <w:rFonts w:ascii="Times New Roman" w:hAnsi="Times New Roman" w:cs="Times New Roman"/>
        </w:rPr>
        <w:t>; terms such as “I think …”</w:t>
      </w:r>
      <w:r w:rsidR="00321293">
        <w:rPr>
          <w:rFonts w:ascii="Times New Roman" w:hAnsi="Times New Roman" w:cs="Times New Roman"/>
        </w:rPr>
        <w:t xml:space="preserve"> and</w:t>
      </w:r>
      <w:r w:rsidR="00C72454">
        <w:rPr>
          <w:rFonts w:ascii="Times New Roman" w:hAnsi="Times New Roman" w:cs="Times New Roman"/>
        </w:rPr>
        <w:t xml:space="preserve"> “I argue …” were banished.</w:t>
      </w:r>
      <w:r w:rsidR="00AC1D1A">
        <w:rPr>
          <w:rFonts w:ascii="Times New Roman" w:hAnsi="Times New Roman" w:cs="Times New Roman"/>
        </w:rPr>
        <w:t xml:space="preserve"> </w:t>
      </w:r>
      <w:r w:rsidRPr="00D35AF6">
        <w:rPr>
          <w:rFonts w:ascii="Times New Roman" w:hAnsi="Times New Roman" w:cs="Times New Roman"/>
        </w:rPr>
        <w:t xml:space="preserve">Yet </w:t>
      </w:r>
      <w:r w:rsidR="002F15C1">
        <w:rPr>
          <w:rFonts w:ascii="Times New Roman" w:hAnsi="Times New Roman" w:cs="Times New Roman"/>
        </w:rPr>
        <w:t>as a</w:t>
      </w:r>
      <w:r w:rsidR="00321293">
        <w:rPr>
          <w:rFonts w:ascii="Times New Roman" w:hAnsi="Times New Roman" w:cs="Times New Roman"/>
        </w:rPr>
        <w:t xml:space="preserve"> historian</w:t>
      </w:r>
      <w:r w:rsidR="00AC0710">
        <w:rPr>
          <w:rFonts w:ascii="Times New Roman" w:hAnsi="Times New Roman" w:cs="Times New Roman"/>
        </w:rPr>
        <w:t xml:space="preserve"> you</w:t>
      </w:r>
      <w:r w:rsidRPr="00D35AF6">
        <w:rPr>
          <w:rFonts w:ascii="Times New Roman" w:hAnsi="Times New Roman" w:cs="Times New Roman"/>
        </w:rPr>
        <w:t xml:space="preserve"> are always </w:t>
      </w:r>
      <w:r w:rsidR="00471871" w:rsidRPr="00D35AF6">
        <w:rPr>
          <w:rFonts w:ascii="Times New Roman" w:hAnsi="Times New Roman" w:cs="Times New Roman"/>
        </w:rPr>
        <w:t>present in</w:t>
      </w:r>
      <w:r w:rsidRPr="00D35AF6">
        <w:rPr>
          <w:rFonts w:ascii="Times New Roman" w:hAnsi="Times New Roman" w:cs="Times New Roman"/>
        </w:rPr>
        <w:t xml:space="preserve"> </w:t>
      </w:r>
      <w:r w:rsidR="007D4B42" w:rsidRPr="00D35AF6">
        <w:rPr>
          <w:rFonts w:ascii="Times New Roman" w:hAnsi="Times New Roman" w:cs="Times New Roman"/>
        </w:rPr>
        <w:t xml:space="preserve">the </w:t>
      </w:r>
      <w:r w:rsidRPr="00D35AF6">
        <w:rPr>
          <w:rFonts w:ascii="Times New Roman" w:hAnsi="Times New Roman" w:cs="Times New Roman"/>
        </w:rPr>
        <w:t xml:space="preserve">history </w:t>
      </w:r>
      <w:r w:rsidR="00471871" w:rsidRPr="00D35AF6">
        <w:rPr>
          <w:rFonts w:ascii="Times New Roman" w:hAnsi="Times New Roman" w:cs="Times New Roman"/>
        </w:rPr>
        <w:t xml:space="preserve">that </w:t>
      </w:r>
      <w:r w:rsidR="00FE33B4" w:rsidRPr="00D35AF6">
        <w:rPr>
          <w:rFonts w:ascii="Times New Roman" w:hAnsi="Times New Roman" w:cs="Times New Roman"/>
        </w:rPr>
        <w:t xml:space="preserve">you </w:t>
      </w:r>
      <w:r w:rsidR="00AC1D1A">
        <w:rPr>
          <w:rFonts w:ascii="Times New Roman" w:hAnsi="Times New Roman" w:cs="Times New Roman"/>
        </w:rPr>
        <w:t>write, as</w:t>
      </w:r>
      <w:r w:rsidR="00443326" w:rsidRPr="00D35AF6">
        <w:rPr>
          <w:rFonts w:ascii="Times New Roman" w:hAnsi="Times New Roman" w:cs="Times New Roman"/>
        </w:rPr>
        <w:t xml:space="preserve"> the essential connection between source and audience.</w:t>
      </w:r>
    </w:p>
    <w:p w14:paraId="5C4F5328" w14:textId="77777777" w:rsidR="00FE33B4" w:rsidRPr="00D35AF6" w:rsidRDefault="00FE33B4" w:rsidP="00ED62BF">
      <w:pPr>
        <w:rPr>
          <w:rFonts w:ascii="Times New Roman" w:hAnsi="Times New Roman" w:cs="Times New Roman"/>
        </w:rPr>
      </w:pPr>
    </w:p>
    <w:p w14:paraId="6A360B22" w14:textId="06A4442A" w:rsidR="00D35AF6" w:rsidRPr="00D35AF6" w:rsidRDefault="00E63390" w:rsidP="00ED62BF">
      <w:pPr>
        <w:rPr>
          <w:rFonts w:ascii="Times New Roman" w:hAnsi="Times New Roman" w:cs="Times New Roman"/>
        </w:rPr>
      </w:pPr>
      <w:r w:rsidRPr="00D35AF6">
        <w:rPr>
          <w:rFonts w:ascii="Times New Roman" w:hAnsi="Times New Roman" w:cs="Times New Roman"/>
        </w:rPr>
        <w:t xml:space="preserve">In this course we will </w:t>
      </w:r>
      <w:r w:rsidR="00443326" w:rsidRPr="00D35AF6">
        <w:rPr>
          <w:rFonts w:ascii="Times New Roman" w:hAnsi="Times New Roman" w:cs="Times New Roman"/>
        </w:rPr>
        <w:t>investigate</w:t>
      </w:r>
      <w:r w:rsidRPr="00D35AF6">
        <w:rPr>
          <w:rFonts w:ascii="Times New Roman" w:hAnsi="Times New Roman" w:cs="Times New Roman"/>
        </w:rPr>
        <w:t xml:space="preserve"> not history itself, but how </w:t>
      </w:r>
      <w:r w:rsidR="007D4B42" w:rsidRPr="00D35AF6">
        <w:rPr>
          <w:rFonts w:ascii="Times New Roman" w:hAnsi="Times New Roman" w:cs="Times New Roman"/>
        </w:rPr>
        <w:t xml:space="preserve">you </w:t>
      </w:r>
      <w:r w:rsidR="00512391" w:rsidRPr="00D35AF6">
        <w:rPr>
          <w:rFonts w:ascii="Times New Roman" w:hAnsi="Times New Roman" w:cs="Times New Roman"/>
        </w:rPr>
        <w:t>bring</w:t>
      </w:r>
      <w:r w:rsidR="007D4B42" w:rsidRPr="00D35AF6">
        <w:rPr>
          <w:rFonts w:ascii="Times New Roman" w:hAnsi="Times New Roman" w:cs="Times New Roman"/>
        </w:rPr>
        <w:t xml:space="preserve"> </w:t>
      </w:r>
      <w:r w:rsidR="00321293">
        <w:rPr>
          <w:rFonts w:ascii="Times New Roman" w:hAnsi="Times New Roman" w:cs="Times New Roman"/>
        </w:rPr>
        <w:t>the past</w:t>
      </w:r>
      <w:r w:rsidR="00512391" w:rsidRPr="00D35AF6">
        <w:rPr>
          <w:rFonts w:ascii="Times New Roman" w:hAnsi="Times New Roman" w:cs="Times New Roman"/>
        </w:rPr>
        <w:t xml:space="preserve"> to your audience</w:t>
      </w:r>
      <w:r w:rsidRPr="00D35AF6">
        <w:rPr>
          <w:rFonts w:ascii="Times New Roman" w:hAnsi="Times New Roman" w:cs="Times New Roman"/>
        </w:rPr>
        <w:t xml:space="preserve">. </w:t>
      </w:r>
      <w:r w:rsidR="007A62CB">
        <w:rPr>
          <w:rFonts w:ascii="Times New Roman" w:hAnsi="Times New Roman" w:cs="Times New Roman"/>
        </w:rPr>
        <w:t xml:space="preserve">You are the focus of the course as </w:t>
      </w:r>
      <w:r w:rsidR="00321293">
        <w:rPr>
          <w:rFonts w:ascii="Times New Roman" w:hAnsi="Times New Roman" w:cs="Times New Roman"/>
        </w:rPr>
        <w:t>you</w:t>
      </w:r>
      <w:r w:rsidR="007A62CB">
        <w:rPr>
          <w:rFonts w:ascii="Times New Roman" w:hAnsi="Times New Roman" w:cs="Times New Roman"/>
        </w:rPr>
        <w:t xml:space="preserve"> consider</w:t>
      </w:r>
      <w:r w:rsidR="00D35AF6" w:rsidRPr="00D35AF6">
        <w:rPr>
          <w:rFonts w:ascii="Times New Roman" w:hAnsi="Times New Roman" w:cs="Times New Roman"/>
        </w:rPr>
        <w:t xml:space="preserve"> who you are</w:t>
      </w:r>
      <w:r w:rsidR="00321293">
        <w:rPr>
          <w:rFonts w:ascii="Times New Roman" w:hAnsi="Times New Roman" w:cs="Times New Roman"/>
        </w:rPr>
        <w:t xml:space="preserve"> as you write</w:t>
      </w:r>
      <w:r w:rsidR="00D35AF6" w:rsidRPr="00D35AF6">
        <w:rPr>
          <w:rFonts w:ascii="Times New Roman" w:hAnsi="Times New Roman" w:cs="Times New Roman"/>
        </w:rPr>
        <w:t xml:space="preserve">, how you express yourself, and </w:t>
      </w:r>
      <w:r w:rsidR="00513D95">
        <w:rPr>
          <w:rFonts w:ascii="Times New Roman" w:hAnsi="Times New Roman" w:cs="Times New Roman"/>
        </w:rPr>
        <w:t>how</w:t>
      </w:r>
      <w:r w:rsidR="00D35AF6" w:rsidRPr="00D35AF6">
        <w:rPr>
          <w:rFonts w:ascii="Times New Roman" w:hAnsi="Times New Roman" w:cs="Times New Roman"/>
        </w:rPr>
        <w:t xml:space="preserve"> you </w:t>
      </w:r>
      <w:r w:rsidR="00545B77">
        <w:rPr>
          <w:rFonts w:ascii="Times New Roman" w:hAnsi="Times New Roman" w:cs="Times New Roman"/>
        </w:rPr>
        <w:t>ensure your</w:t>
      </w:r>
      <w:r w:rsidR="00513D95">
        <w:rPr>
          <w:rFonts w:ascii="Times New Roman" w:hAnsi="Times New Roman" w:cs="Times New Roman"/>
        </w:rPr>
        <w:t xml:space="preserve"> message</w:t>
      </w:r>
      <w:r w:rsidR="00545B77">
        <w:rPr>
          <w:rFonts w:ascii="Times New Roman" w:hAnsi="Times New Roman" w:cs="Times New Roman"/>
        </w:rPr>
        <w:t xml:space="preserve"> is received</w:t>
      </w:r>
      <w:r w:rsidR="00237894">
        <w:rPr>
          <w:rFonts w:ascii="Times New Roman" w:hAnsi="Times New Roman" w:cs="Times New Roman"/>
        </w:rPr>
        <w:t>.</w:t>
      </w:r>
    </w:p>
    <w:p w14:paraId="04BA0775" w14:textId="146D7C72" w:rsidR="007D4B42" w:rsidRPr="00D35AF6" w:rsidRDefault="007D4B42" w:rsidP="00ED62BF">
      <w:pPr>
        <w:rPr>
          <w:rFonts w:ascii="Times New Roman" w:hAnsi="Times New Roman" w:cs="Times New Roman"/>
        </w:rPr>
      </w:pPr>
    </w:p>
    <w:p w14:paraId="17B16EBD" w14:textId="7A417B5D" w:rsidR="00513D95" w:rsidRDefault="001D7B6F" w:rsidP="00ED62BF">
      <w:pPr>
        <w:rPr>
          <w:rFonts w:ascii="Times New Roman" w:hAnsi="Times New Roman" w:cs="Times New Roman"/>
        </w:rPr>
      </w:pPr>
      <w:r>
        <w:rPr>
          <w:rFonts w:ascii="Times New Roman" w:hAnsi="Times New Roman" w:cs="Times New Roman"/>
        </w:rPr>
        <w:t xml:space="preserve">Preparation for </w:t>
      </w:r>
      <w:r w:rsidR="00AC0710">
        <w:rPr>
          <w:rFonts w:ascii="Times New Roman" w:hAnsi="Times New Roman" w:cs="Times New Roman"/>
        </w:rPr>
        <w:t>most</w:t>
      </w:r>
      <w:r>
        <w:rPr>
          <w:rFonts w:ascii="Times New Roman" w:hAnsi="Times New Roman" w:cs="Times New Roman"/>
        </w:rPr>
        <w:t xml:space="preserve"> classes involves both reading and wri</w:t>
      </w:r>
      <w:r w:rsidR="008110CD">
        <w:rPr>
          <w:rFonts w:ascii="Times New Roman" w:hAnsi="Times New Roman" w:cs="Times New Roman"/>
        </w:rPr>
        <w:t>ting</w:t>
      </w:r>
      <w:r w:rsidR="001C71E1">
        <w:rPr>
          <w:rFonts w:ascii="Times New Roman" w:hAnsi="Times New Roman" w:cs="Times New Roman"/>
        </w:rPr>
        <w:t>: r</w:t>
      </w:r>
      <w:r w:rsidR="008110CD">
        <w:rPr>
          <w:rFonts w:ascii="Times New Roman" w:hAnsi="Times New Roman" w:cs="Times New Roman"/>
        </w:rPr>
        <w:t>eading all</w:t>
      </w:r>
      <w:r w:rsidR="003315E1">
        <w:rPr>
          <w:rFonts w:ascii="Times New Roman" w:hAnsi="Times New Roman" w:cs="Times New Roman"/>
        </w:rPr>
        <w:t xml:space="preserve">ows you to experience and </w:t>
      </w:r>
      <w:r w:rsidR="00C72454">
        <w:rPr>
          <w:rFonts w:ascii="Times New Roman" w:hAnsi="Times New Roman" w:cs="Times New Roman"/>
        </w:rPr>
        <w:t>analyze</w:t>
      </w:r>
      <w:r w:rsidR="008110CD">
        <w:rPr>
          <w:rFonts w:ascii="Times New Roman" w:hAnsi="Times New Roman" w:cs="Times New Roman"/>
        </w:rPr>
        <w:t xml:space="preserve"> </w:t>
      </w:r>
      <w:r>
        <w:rPr>
          <w:rFonts w:ascii="Times New Roman" w:hAnsi="Times New Roman" w:cs="Times New Roman"/>
        </w:rPr>
        <w:t xml:space="preserve">other scholars in action; required but ungraded writing allows you to </w:t>
      </w:r>
      <w:r w:rsidR="00237894">
        <w:rPr>
          <w:rFonts w:ascii="Times New Roman" w:hAnsi="Times New Roman" w:cs="Times New Roman"/>
        </w:rPr>
        <w:t>hone your thoughts and experiment with style.</w:t>
      </w:r>
    </w:p>
    <w:p w14:paraId="3C70A4B8" w14:textId="77777777" w:rsidR="00513D95" w:rsidRDefault="00513D95" w:rsidP="00ED62BF">
      <w:pPr>
        <w:rPr>
          <w:rFonts w:ascii="Times New Roman" w:hAnsi="Times New Roman" w:cs="Times New Roman"/>
        </w:rPr>
      </w:pPr>
    </w:p>
    <w:p w14:paraId="6FBCC614" w14:textId="03078D77" w:rsidR="007D4B42" w:rsidRDefault="001D7B6F" w:rsidP="00ED62BF">
      <w:pPr>
        <w:rPr>
          <w:rFonts w:ascii="Times New Roman" w:hAnsi="Times New Roman" w:cs="Times New Roman"/>
        </w:rPr>
      </w:pPr>
      <w:r>
        <w:rPr>
          <w:rFonts w:ascii="Times New Roman" w:hAnsi="Times New Roman" w:cs="Times New Roman"/>
        </w:rPr>
        <w:t xml:space="preserve">The grade for this class is </w:t>
      </w:r>
      <w:r w:rsidR="00AC0710">
        <w:rPr>
          <w:rFonts w:ascii="Times New Roman" w:hAnsi="Times New Roman" w:cs="Times New Roman"/>
        </w:rPr>
        <w:t>generated</w:t>
      </w:r>
      <w:r>
        <w:rPr>
          <w:rFonts w:ascii="Times New Roman" w:hAnsi="Times New Roman" w:cs="Times New Roman"/>
        </w:rPr>
        <w:t xml:space="preserve"> by four written exercises</w:t>
      </w:r>
      <w:r w:rsidR="00C72454">
        <w:rPr>
          <w:rFonts w:ascii="Times New Roman" w:hAnsi="Times New Roman" w:cs="Times New Roman"/>
        </w:rPr>
        <w:t xml:space="preserve"> of varying lengths and varying character that grow out of in-class discussion and projects</w:t>
      </w:r>
      <w:r w:rsidR="00321293">
        <w:rPr>
          <w:rFonts w:ascii="Times New Roman" w:hAnsi="Times New Roman" w:cs="Times New Roman"/>
        </w:rPr>
        <w:t>,</w:t>
      </w:r>
      <w:r w:rsidR="00C72454">
        <w:rPr>
          <w:rFonts w:ascii="Times New Roman" w:hAnsi="Times New Roman" w:cs="Times New Roman"/>
        </w:rPr>
        <w:t xml:space="preserve"> </w:t>
      </w:r>
      <w:r w:rsidR="00321293">
        <w:rPr>
          <w:rFonts w:ascii="Times New Roman" w:hAnsi="Times New Roman" w:cs="Times New Roman"/>
        </w:rPr>
        <w:t>combined with</w:t>
      </w:r>
      <w:r w:rsidR="00237894">
        <w:rPr>
          <w:rFonts w:ascii="Times New Roman" w:hAnsi="Times New Roman" w:cs="Times New Roman"/>
        </w:rPr>
        <w:t xml:space="preserve"> </w:t>
      </w:r>
      <w:r w:rsidR="00321293">
        <w:rPr>
          <w:rFonts w:ascii="Times New Roman" w:hAnsi="Times New Roman" w:cs="Times New Roman"/>
        </w:rPr>
        <w:t>a score given for</w:t>
      </w:r>
      <w:r>
        <w:rPr>
          <w:rFonts w:ascii="Times New Roman" w:hAnsi="Times New Roman" w:cs="Times New Roman"/>
        </w:rPr>
        <w:t xml:space="preserve"> your preparation and participation.</w:t>
      </w:r>
    </w:p>
    <w:p w14:paraId="3DD8A961" w14:textId="77777777" w:rsidR="001D7B6F" w:rsidRDefault="001D7B6F" w:rsidP="00ED62BF">
      <w:pPr>
        <w:rPr>
          <w:rFonts w:ascii="Times New Roman" w:hAnsi="Times New Roman" w:cs="Times New Roman"/>
        </w:rPr>
      </w:pPr>
    </w:p>
    <w:p w14:paraId="7F0587AB" w14:textId="77777777" w:rsidR="00AF515C" w:rsidRDefault="00AF515C" w:rsidP="00ED62BF">
      <w:pPr>
        <w:rPr>
          <w:rFonts w:ascii="Times New Roman" w:hAnsi="Times New Roman" w:cs="Times New Roman"/>
        </w:rPr>
      </w:pPr>
    </w:p>
    <w:p w14:paraId="212C4308" w14:textId="77777777" w:rsidR="008C1EF8" w:rsidRPr="00012933" w:rsidRDefault="008C1EF8" w:rsidP="00ED62BF">
      <w:pPr>
        <w:tabs>
          <w:tab w:val="left" w:pos="1080"/>
        </w:tabs>
        <w:rPr>
          <w:rFonts w:ascii="Times New Roman" w:hAnsi="Times New Roman" w:cs="Times New Roman"/>
          <w:b/>
          <w:bCs/>
        </w:rPr>
      </w:pPr>
      <w:r w:rsidRPr="00012933">
        <w:rPr>
          <w:rFonts w:ascii="Times New Roman" w:hAnsi="Times New Roman" w:cs="Times New Roman"/>
          <w:b/>
          <w:bCs/>
        </w:rPr>
        <w:t>Course Objectives</w:t>
      </w:r>
    </w:p>
    <w:p w14:paraId="4F887565" w14:textId="3D26A2E2" w:rsidR="008C1EF8" w:rsidRDefault="008C1EF8" w:rsidP="00ED62BF">
      <w:pPr>
        <w:tabs>
          <w:tab w:val="left" w:pos="1080"/>
        </w:tabs>
        <w:rPr>
          <w:rFonts w:ascii="Times New Roman" w:hAnsi="Times New Roman" w:cs="Times New Roman"/>
          <w:bCs/>
        </w:rPr>
      </w:pPr>
      <w:r w:rsidRPr="00012933">
        <w:rPr>
          <w:rFonts w:ascii="Times New Roman" w:hAnsi="Times New Roman" w:cs="Times New Roman"/>
          <w:bCs/>
        </w:rPr>
        <w:t xml:space="preserve">The goal of this course is to </w:t>
      </w:r>
      <w:r>
        <w:rPr>
          <w:rFonts w:ascii="Times New Roman" w:hAnsi="Times New Roman" w:cs="Times New Roman"/>
          <w:bCs/>
        </w:rPr>
        <w:t xml:space="preserve">help students become </w:t>
      </w:r>
      <w:r w:rsidR="00AC0710">
        <w:rPr>
          <w:rFonts w:ascii="Times New Roman" w:hAnsi="Times New Roman" w:cs="Times New Roman"/>
          <w:bCs/>
        </w:rPr>
        <w:t xml:space="preserve">more reflective and </w:t>
      </w:r>
      <w:r>
        <w:rPr>
          <w:rFonts w:ascii="Times New Roman" w:hAnsi="Times New Roman" w:cs="Times New Roman"/>
          <w:bCs/>
        </w:rPr>
        <w:t>more effective writers of history.</w:t>
      </w:r>
    </w:p>
    <w:p w14:paraId="5177DC26" w14:textId="77777777" w:rsidR="00D23010" w:rsidRDefault="00D23010" w:rsidP="00ED62BF">
      <w:pPr>
        <w:tabs>
          <w:tab w:val="left" w:pos="1080"/>
        </w:tabs>
        <w:rPr>
          <w:rFonts w:ascii="Times New Roman" w:hAnsi="Times New Roman" w:cs="Times New Roman"/>
          <w:bCs/>
        </w:rPr>
      </w:pPr>
    </w:p>
    <w:p w14:paraId="19FC37AA" w14:textId="7BF02F59" w:rsidR="00D23010" w:rsidRDefault="008C1EF8" w:rsidP="00ED62BF">
      <w:pPr>
        <w:tabs>
          <w:tab w:val="left" w:pos="1080"/>
        </w:tabs>
        <w:rPr>
          <w:rFonts w:ascii="Times New Roman" w:hAnsi="Times New Roman" w:cs="Times New Roman"/>
        </w:rPr>
      </w:pPr>
      <w:r w:rsidRPr="00012933">
        <w:rPr>
          <w:rFonts w:ascii="Times New Roman" w:hAnsi="Times New Roman" w:cs="Times New Roman"/>
        </w:rPr>
        <w:t xml:space="preserve">Specifically, students will </w:t>
      </w:r>
      <w:r w:rsidR="00722382">
        <w:rPr>
          <w:rFonts w:ascii="Times New Roman" w:hAnsi="Times New Roman" w:cs="Times New Roman"/>
        </w:rPr>
        <w:t>advance their skills in</w:t>
      </w:r>
      <w:r w:rsidRPr="00012933">
        <w:rPr>
          <w:rFonts w:ascii="Times New Roman" w:hAnsi="Times New Roman" w:cs="Times New Roman"/>
        </w:rPr>
        <w:t xml:space="preserve"> </w:t>
      </w:r>
    </w:p>
    <w:p w14:paraId="35F6A51A" w14:textId="7E732CBA" w:rsidR="008C1EF8" w:rsidRPr="00722382" w:rsidRDefault="00722382" w:rsidP="00ED62BF">
      <w:pPr>
        <w:pStyle w:val="ListParagraph"/>
        <w:numPr>
          <w:ilvl w:val="0"/>
          <w:numId w:val="2"/>
        </w:numPr>
        <w:tabs>
          <w:tab w:val="left" w:pos="1080"/>
        </w:tabs>
        <w:rPr>
          <w:rFonts w:ascii="Times New Roman" w:hAnsi="Times New Roman" w:cs="Times New Roman"/>
        </w:rPr>
      </w:pPr>
      <w:r w:rsidRPr="00722382">
        <w:rPr>
          <w:rFonts w:ascii="Times New Roman" w:hAnsi="Times New Roman" w:cs="Times New Roman"/>
        </w:rPr>
        <w:t>writing engaging, informative, and persuasive history in a variety of modes</w:t>
      </w:r>
    </w:p>
    <w:p w14:paraId="0C1AE3AD" w14:textId="512CA81D" w:rsidR="00722382" w:rsidRPr="00722382" w:rsidRDefault="00722382" w:rsidP="00ED62BF">
      <w:pPr>
        <w:pStyle w:val="ListParagraph"/>
        <w:numPr>
          <w:ilvl w:val="0"/>
          <w:numId w:val="2"/>
        </w:numPr>
        <w:tabs>
          <w:tab w:val="left" w:pos="1080"/>
        </w:tabs>
        <w:rPr>
          <w:rFonts w:ascii="Times New Roman" w:hAnsi="Times New Roman" w:cs="Times New Roman"/>
        </w:rPr>
      </w:pPr>
      <w:r w:rsidRPr="00722382">
        <w:rPr>
          <w:rFonts w:ascii="Times New Roman" w:hAnsi="Times New Roman" w:cs="Times New Roman"/>
        </w:rPr>
        <w:t>reflecting on the processes, personal and professional, that feed historica</w:t>
      </w:r>
      <w:r w:rsidR="00545B77">
        <w:rPr>
          <w:rFonts w:ascii="Times New Roman" w:hAnsi="Times New Roman" w:cs="Times New Roman"/>
        </w:rPr>
        <w:t>l writing</w:t>
      </w:r>
    </w:p>
    <w:p w14:paraId="33DFC78C" w14:textId="611107BD" w:rsidR="00C112B1" w:rsidRPr="00722382" w:rsidRDefault="00C112B1" w:rsidP="00ED62BF">
      <w:pPr>
        <w:pStyle w:val="ListParagraph"/>
        <w:numPr>
          <w:ilvl w:val="0"/>
          <w:numId w:val="2"/>
        </w:numPr>
        <w:tabs>
          <w:tab w:val="left" w:pos="1080"/>
        </w:tabs>
        <w:rPr>
          <w:rFonts w:ascii="Times New Roman" w:hAnsi="Times New Roman" w:cs="Times New Roman"/>
        </w:rPr>
      </w:pPr>
      <w:r w:rsidRPr="00722382">
        <w:rPr>
          <w:rFonts w:ascii="Times New Roman" w:hAnsi="Times New Roman" w:cs="Times New Roman"/>
        </w:rPr>
        <w:t>getting the most from classroom discussion, including present</w:t>
      </w:r>
      <w:r w:rsidR="00545B77">
        <w:rPr>
          <w:rFonts w:ascii="Times New Roman" w:hAnsi="Times New Roman" w:cs="Times New Roman"/>
        </w:rPr>
        <w:t>ations and small group projects</w:t>
      </w:r>
    </w:p>
    <w:p w14:paraId="4FFBF06E" w14:textId="3471B2FA" w:rsidR="00722382" w:rsidRPr="00722382" w:rsidRDefault="001C71E1" w:rsidP="00ED62BF">
      <w:pPr>
        <w:pStyle w:val="ListParagraph"/>
        <w:numPr>
          <w:ilvl w:val="0"/>
          <w:numId w:val="2"/>
        </w:numPr>
        <w:tabs>
          <w:tab w:val="left" w:pos="1080"/>
        </w:tabs>
        <w:rPr>
          <w:rFonts w:ascii="Times New Roman" w:hAnsi="Times New Roman" w:cs="Times New Roman"/>
        </w:rPr>
      </w:pPr>
      <w:r>
        <w:rPr>
          <w:rFonts w:ascii="Times New Roman" w:hAnsi="Times New Roman" w:cs="Times New Roman"/>
        </w:rPr>
        <w:t>giving and receiving</w:t>
      </w:r>
      <w:r w:rsidR="00722382" w:rsidRPr="00722382">
        <w:rPr>
          <w:rFonts w:ascii="Times New Roman" w:hAnsi="Times New Roman" w:cs="Times New Roman"/>
        </w:rPr>
        <w:t xml:space="preserve"> guidance from their peers and responding to feedback from their professor</w:t>
      </w:r>
      <w:r w:rsidR="00545B77">
        <w:rPr>
          <w:rFonts w:ascii="Times New Roman" w:hAnsi="Times New Roman" w:cs="Times New Roman"/>
        </w:rPr>
        <w:t>.</w:t>
      </w:r>
    </w:p>
    <w:p w14:paraId="7E456D00" w14:textId="77777777" w:rsidR="00D23010" w:rsidRPr="00012933" w:rsidRDefault="00D23010" w:rsidP="00ED62BF">
      <w:pPr>
        <w:pStyle w:val="ListParagraph"/>
        <w:tabs>
          <w:tab w:val="left" w:pos="1080"/>
        </w:tabs>
        <w:rPr>
          <w:rFonts w:ascii="Times New Roman" w:hAnsi="Times New Roman" w:cs="Times New Roman"/>
        </w:rPr>
      </w:pPr>
    </w:p>
    <w:p w14:paraId="5D2BCD7F" w14:textId="5F3B5FBB" w:rsidR="008C1EF8" w:rsidRPr="001C71E1" w:rsidRDefault="001C71E1" w:rsidP="00ED62BF">
      <w:pPr>
        <w:rPr>
          <w:rFonts w:ascii="Times New Roman" w:hAnsi="Times New Roman" w:cs="Times New Roman"/>
          <w:i/>
        </w:rPr>
      </w:pPr>
      <w:r w:rsidRPr="001C71E1">
        <w:rPr>
          <w:rFonts w:ascii="Times New Roman" w:hAnsi="Times New Roman" w:cs="Times New Roman"/>
          <w:i/>
        </w:rPr>
        <w:t>Above all,</w:t>
      </w:r>
      <w:r w:rsidR="00D23010" w:rsidRPr="001C71E1">
        <w:rPr>
          <w:rFonts w:ascii="Times New Roman" w:hAnsi="Times New Roman" w:cs="Times New Roman"/>
          <w:i/>
        </w:rPr>
        <w:t xml:space="preserve"> </w:t>
      </w:r>
      <w:r w:rsidR="00545B77" w:rsidRPr="001C71E1">
        <w:rPr>
          <w:rFonts w:ascii="Times New Roman" w:hAnsi="Times New Roman" w:cs="Times New Roman"/>
          <w:i/>
        </w:rPr>
        <w:t>students in this class</w:t>
      </w:r>
      <w:r w:rsidR="00D23010" w:rsidRPr="001C71E1">
        <w:rPr>
          <w:rFonts w:ascii="Times New Roman" w:hAnsi="Times New Roman" w:cs="Times New Roman"/>
          <w:i/>
        </w:rPr>
        <w:t xml:space="preserve"> will discover the pleasure of crafting a stimulating, personally meaningful, and eloquent historical text. </w:t>
      </w:r>
    </w:p>
    <w:p w14:paraId="123297C5" w14:textId="77777777" w:rsidR="00AF515C" w:rsidRDefault="00AF515C" w:rsidP="00ED62BF">
      <w:pPr>
        <w:rPr>
          <w:rFonts w:ascii="Times New Roman" w:hAnsi="Times New Roman" w:cs="Times New Roman"/>
        </w:rPr>
      </w:pPr>
    </w:p>
    <w:p w14:paraId="2AF71E20" w14:textId="77777777" w:rsidR="00C112B1" w:rsidRPr="00C112B1" w:rsidRDefault="00C112B1" w:rsidP="00ED62BF">
      <w:pPr>
        <w:rPr>
          <w:rFonts w:ascii="Times New Roman" w:hAnsi="Times New Roman" w:cs="Times New Roman"/>
          <w:b/>
        </w:rPr>
      </w:pPr>
      <w:r w:rsidRPr="00C112B1">
        <w:rPr>
          <w:rFonts w:ascii="Times New Roman" w:hAnsi="Times New Roman" w:cs="Times New Roman"/>
          <w:b/>
        </w:rPr>
        <w:t>Readings</w:t>
      </w:r>
    </w:p>
    <w:p w14:paraId="12A921A4" w14:textId="39F522BB" w:rsidR="007A62CB" w:rsidRPr="00D35AF6" w:rsidRDefault="001C2E81" w:rsidP="00ED62BF">
      <w:pPr>
        <w:rPr>
          <w:rFonts w:ascii="Times New Roman" w:hAnsi="Times New Roman" w:cs="Times New Roman"/>
        </w:rPr>
      </w:pPr>
      <w:r>
        <w:rPr>
          <w:rFonts w:ascii="Times New Roman" w:hAnsi="Times New Roman" w:cs="Times New Roman"/>
        </w:rPr>
        <w:t xml:space="preserve">All </w:t>
      </w:r>
      <w:r w:rsidR="00C112B1">
        <w:rPr>
          <w:rFonts w:ascii="Times New Roman" w:hAnsi="Times New Roman" w:cs="Times New Roman"/>
        </w:rPr>
        <w:t xml:space="preserve">class </w:t>
      </w:r>
      <w:r>
        <w:rPr>
          <w:rFonts w:ascii="Times New Roman" w:hAnsi="Times New Roman" w:cs="Times New Roman"/>
        </w:rPr>
        <w:t>readings will be available electronically via Classes*v2.</w:t>
      </w:r>
    </w:p>
    <w:p w14:paraId="3807DE68" w14:textId="77777777" w:rsidR="007D4B42" w:rsidRPr="00AC1D1A" w:rsidRDefault="007D4B42" w:rsidP="00545B77">
      <w:pPr>
        <w:jc w:val="center"/>
        <w:rPr>
          <w:rFonts w:ascii="Times New Roman" w:hAnsi="Times New Roman" w:cs="Times New Roman"/>
          <w:b/>
        </w:rPr>
      </w:pPr>
      <w:r w:rsidRPr="00AC1D1A">
        <w:rPr>
          <w:rFonts w:ascii="Times New Roman" w:hAnsi="Times New Roman" w:cs="Times New Roman"/>
          <w:b/>
        </w:rPr>
        <w:lastRenderedPageBreak/>
        <w:t>Schedule</w:t>
      </w:r>
    </w:p>
    <w:p w14:paraId="20EC206A" w14:textId="77777777" w:rsidR="007D4B42" w:rsidRDefault="007D4B42" w:rsidP="00ED62BF">
      <w:pPr>
        <w:rPr>
          <w:rFonts w:ascii="Times New Roman" w:hAnsi="Times New Roman" w:cs="Times New Roman"/>
        </w:rPr>
      </w:pPr>
    </w:p>
    <w:p w14:paraId="0C422253" w14:textId="77777777" w:rsidR="00AF515C" w:rsidRPr="00D35AF6" w:rsidRDefault="00AF515C" w:rsidP="00ED62BF">
      <w:pPr>
        <w:rPr>
          <w:rFonts w:ascii="Times New Roman" w:hAnsi="Times New Roman" w:cs="Times New Roman"/>
        </w:rPr>
      </w:pPr>
    </w:p>
    <w:p w14:paraId="410B558E" w14:textId="77777777" w:rsidR="00CA37AE" w:rsidRPr="00D35AF6" w:rsidRDefault="00CA37AE" w:rsidP="00ED62BF">
      <w:pPr>
        <w:rPr>
          <w:rFonts w:ascii="Times New Roman" w:hAnsi="Times New Roman" w:cs="Times New Roman"/>
          <w:b/>
        </w:rPr>
      </w:pPr>
      <w:r w:rsidRPr="00D35AF6">
        <w:rPr>
          <w:rFonts w:ascii="Times New Roman" w:hAnsi="Times New Roman" w:cs="Times New Roman"/>
          <w:b/>
        </w:rPr>
        <w:t>Week One</w:t>
      </w:r>
    </w:p>
    <w:p w14:paraId="1DA433D0" w14:textId="17CAABC5" w:rsidR="007D4B42" w:rsidRPr="00D35AF6" w:rsidRDefault="005A08DE" w:rsidP="00ED62BF">
      <w:pPr>
        <w:rPr>
          <w:rFonts w:ascii="Times New Roman" w:hAnsi="Times New Roman" w:cs="Times New Roman"/>
        </w:rPr>
      </w:pPr>
      <w:r>
        <w:rPr>
          <w:rFonts w:ascii="Times New Roman" w:hAnsi="Times New Roman" w:cs="Times New Roman"/>
        </w:rPr>
        <w:t>Tuesday</w:t>
      </w:r>
      <w:r w:rsidR="00B721AA" w:rsidRPr="00D35AF6">
        <w:rPr>
          <w:rFonts w:ascii="Times New Roman" w:hAnsi="Times New Roman" w:cs="Times New Roman"/>
        </w:rPr>
        <w:t xml:space="preserve">, January </w:t>
      </w:r>
      <w:r>
        <w:rPr>
          <w:rFonts w:ascii="Times New Roman" w:hAnsi="Times New Roman" w:cs="Times New Roman"/>
        </w:rPr>
        <w:t>17</w:t>
      </w:r>
    </w:p>
    <w:p w14:paraId="6925E6F3" w14:textId="6F2A85A0" w:rsidR="000B2725" w:rsidRDefault="008110CD" w:rsidP="00ED62BF">
      <w:pPr>
        <w:rPr>
          <w:rFonts w:ascii="Times New Roman" w:hAnsi="Times New Roman" w:cs="Times New Roman"/>
          <w:i/>
        </w:rPr>
      </w:pPr>
      <w:r w:rsidRPr="00545B77">
        <w:rPr>
          <w:rFonts w:ascii="Times New Roman" w:hAnsi="Times New Roman" w:cs="Times New Roman"/>
          <w:i/>
        </w:rPr>
        <w:t>Introduction to C</w:t>
      </w:r>
      <w:r w:rsidR="000B2725" w:rsidRPr="00545B77">
        <w:rPr>
          <w:rFonts w:ascii="Times New Roman" w:hAnsi="Times New Roman" w:cs="Times New Roman"/>
          <w:i/>
        </w:rPr>
        <w:t>ourse</w:t>
      </w:r>
    </w:p>
    <w:p w14:paraId="3F6479F8" w14:textId="77777777" w:rsidR="00B721AA" w:rsidRPr="00D35AF6" w:rsidRDefault="00B721AA" w:rsidP="00ED62BF">
      <w:pPr>
        <w:rPr>
          <w:rFonts w:ascii="Times New Roman" w:hAnsi="Times New Roman" w:cs="Times New Roman"/>
        </w:rPr>
      </w:pPr>
    </w:p>
    <w:p w14:paraId="723EFFE4" w14:textId="77777777" w:rsidR="008D1CB2" w:rsidRPr="00D35AF6" w:rsidRDefault="008D1CB2" w:rsidP="00ED62BF">
      <w:pPr>
        <w:jc w:val="center"/>
        <w:rPr>
          <w:rFonts w:ascii="Times New Roman" w:hAnsi="Times New Roman" w:cs="Times New Roman"/>
        </w:rPr>
      </w:pPr>
    </w:p>
    <w:p w14:paraId="2BA6032B" w14:textId="77777777" w:rsidR="00F87515" w:rsidRDefault="008D1CB2" w:rsidP="00545B77">
      <w:pPr>
        <w:widowControl w:val="0"/>
        <w:autoSpaceDE w:val="0"/>
        <w:autoSpaceDN w:val="0"/>
        <w:adjustRightInd w:val="0"/>
        <w:ind w:left="1440" w:right="1440"/>
        <w:jc w:val="center"/>
        <w:rPr>
          <w:rFonts w:ascii="Times New Roman" w:hAnsi="Times New Roman" w:cs="Times New Roman"/>
        </w:rPr>
      </w:pPr>
      <w:r w:rsidRPr="00D35AF6">
        <w:rPr>
          <w:rFonts w:ascii="Times New Roman" w:hAnsi="Times New Roman" w:cs="Times New Roman"/>
        </w:rPr>
        <w:t>PART O</w:t>
      </w:r>
      <w:r w:rsidR="00F87515">
        <w:rPr>
          <w:rFonts w:ascii="Times New Roman" w:hAnsi="Times New Roman" w:cs="Times New Roman"/>
        </w:rPr>
        <w:t>NE</w:t>
      </w:r>
    </w:p>
    <w:p w14:paraId="4525A5F0" w14:textId="1AD44C5C" w:rsidR="00A535F4" w:rsidRDefault="00D35AF6" w:rsidP="00545B77">
      <w:pPr>
        <w:widowControl w:val="0"/>
        <w:autoSpaceDE w:val="0"/>
        <w:autoSpaceDN w:val="0"/>
        <w:adjustRightInd w:val="0"/>
        <w:ind w:left="1440" w:right="1440"/>
        <w:jc w:val="center"/>
        <w:rPr>
          <w:rFonts w:ascii="Times New Roman" w:hAnsi="Times New Roman" w:cs="Times New Roman"/>
        </w:rPr>
      </w:pPr>
      <w:r w:rsidRPr="00D35AF6">
        <w:rPr>
          <w:rFonts w:ascii="Times New Roman" w:hAnsi="Times New Roman" w:cs="Times New Roman"/>
        </w:rPr>
        <w:t>Being a Historian</w:t>
      </w:r>
    </w:p>
    <w:p w14:paraId="6D995C68" w14:textId="3F40479A" w:rsidR="00A535F4" w:rsidRPr="00D35AF6" w:rsidRDefault="00F87515" w:rsidP="00545B77">
      <w:pPr>
        <w:widowControl w:val="0"/>
        <w:autoSpaceDE w:val="0"/>
        <w:autoSpaceDN w:val="0"/>
        <w:adjustRightInd w:val="0"/>
        <w:ind w:left="1440" w:right="1440"/>
        <w:rPr>
          <w:rFonts w:ascii="Times New Roman" w:hAnsi="Times New Roman" w:cs="Times New Roman"/>
          <w:color w:val="131313"/>
        </w:rPr>
      </w:pPr>
      <w:r>
        <w:rPr>
          <w:rFonts w:ascii="Times New Roman" w:hAnsi="Times New Roman" w:cs="Times New Roman"/>
          <w:color w:val="131313"/>
        </w:rPr>
        <w:t>“Confess: it’</w:t>
      </w:r>
      <w:r w:rsidR="00A535F4" w:rsidRPr="00D35AF6">
        <w:rPr>
          <w:rFonts w:ascii="Times New Roman" w:hAnsi="Times New Roman" w:cs="Times New Roman"/>
          <w:color w:val="131313"/>
        </w:rPr>
        <w:t>s my profession</w:t>
      </w:r>
    </w:p>
    <w:p w14:paraId="2F7AFDDD" w14:textId="77777777" w:rsidR="00A535F4" w:rsidRPr="00D35AF6" w:rsidRDefault="00A535F4" w:rsidP="00545B77">
      <w:pPr>
        <w:widowControl w:val="0"/>
        <w:autoSpaceDE w:val="0"/>
        <w:autoSpaceDN w:val="0"/>
        <w:adjustRightInd w:val="0"/>
        <w:ind w:left="1440" w:right="1440"/>
        <w:rPr>
          <w:rFonts w:ascii="Times New Roman" w:hAnsi="Times New Roman" w:cs="Times New Roman"/>
          <w:color w:val="131313"/>
        </w:rPr>
      </w:pPr>
      <w:r w:rsidRPr="00D35AF6">
        <w:rPr>
          <w:rFonts w:ascii="Times New Roman" w:hAnsi="Times New Roman" w:cs="Times New Roman"/>
          <w:color w:val="131313"/>
        </w:rPr>
        <w:t>that alarms you.</w:t>
      </w:r>
    </w:p>
    <w:p w14:paraId="1C69D956" w14:textId="77777777" w:rsidR="00A535F4" w:rsidRPr="00D35AF6" w:rsidRDefault="00A535F4" w:rsidP="00545B77">
      <w:pPr>
        <w:widowControl w:val="0"/>
        <w:autoSpaceDE w:val="0"/>
        <w:autoSpaceDN w:val="0"/>
        <w:adjustRightInd w:val="0"/>
        <w:ind w:left="1440" w:right="1440"/>
        <w:rPr>
          <w:rFonts w:ascii="Times New Roman" w:hAnsi="Times New Roman" w:cs="Times New Roman"/>
          <w:color w:val="131313"/>
        </w:rPr>
      </w:pPr>
      <w:r w:rsidRPr="00D35AF6">
        <w:rPr>
          <w:rFonts w:ascii="Times New Roman" w:hAnsi="Times New Roman" w:cs="Times New Roman"/>
          <w:color w:val="131313"/>
        </w:rPr>
        <w:t>This is why few people ask me to dinner,</w:t>
      </w:r>
    </w:p>
    <w:p w14:paraId="62EA378B" w14:textId="6A5B33AB" w:rsidR="00A535F4" w:rsidRPr="00D35AF6" w:rsidRDefault="00513D95" w:rsidP="00545B77">
      <w:pPr>
        <w:widowControl w:val="0"/>
        <w:autoSpaceDE w:val="0"/>
        <w:autoSpaceDN w:val="0"/>
        <w:adjustRightInd w:val="0"/>
        <w:ind w:left="1440" w:right="1440"/>
        <w:rPr>
          <w:rFonts w:ascii="Times New Roman" w:hAnsi="Times New Roman" w:cs="Times New Roman"/>
          <w:color w:val="131313"/>
        </w:rPr>
      </w:pPr>
      <w:r>
        <w:rPr>
          <w:rFonts w:ascii="Times New Roman" w:hAnsi="Times New Roman" w:cs="Times New Roman"/>
          <w:color w:val="131313"/>
        </w:rPr>
        <w:t>though Lord knows I don’</w:t>
      </w:r>
      <w:r w:rsidR="00A535F4" w:rsidRPr="00D35AF6">
        <w:rPr>
          <w:rFonts w:ascii="Times New Roman" w:hAnsi="Times New Roman" w:cs="Times New Roman"/>
          <w:color w:val="131313"/>
        </w:rPr>
        <w:t>t go out of my way to be scary.</w:t>
      </w:r>
      <w:r w:rsidR="00F87515">
        <w:rPr>
          <w:rFonts w:ascii="Times New Roman" w:hAnsi="Times New Roman" w:cs="Times New Roman"/>
          <w:color w:val="131313"/>
        </w:rPr>
        <w:t>”</w:t>
      </w:r>
    </w:p>
    <w:p w14:paraId="1A6FEA5F" w14:textId="0ED1C5DF" w:rsidR="00A535F4" w:rsidRPr="00D35AF6" w:rsidRDefault="00F87515" w:rsidP="00545B77">
      <w:pPr>
        <w:widowControl w:val="0"/>
        <w:autoSpaceDE w:val="0"/>
        <w:autoSpaceDN w:val="0"/>
        <w:adjustRightInd w:val="0"/>
        <w:ind w:left="1440" w:right="1440"/>
        <w:jc w:val="right"/>
        <w:rPr>
          <w:rFonts w:ascii="Times New Roman" w:hAnsi="Times New Roman" w:cs="Times New Roman"/>
          <w:color w:val="131313"/>
        </w:rPr>
      </w:pPr>
      <w:r>
        <w:rPr>
          <w:rFonts w:ascii="Times New Roman" w:hAnsi="Times New Roman" w:cs="Times New Roman"/>
          <w:color w:val="131313"/>
        </w:rPr>
        <w:t>—</w:t>
      </w:r>
      <w:r w:rsidR="00545B77">
        <w:rPr>
          <w:rFonts w:ascii="Times New Roman" w:hAnsi="Times New Roman" w:cs="Times New Roman"/>
          <w:color w:val="131313"/>
        </w:rPr>
        <w:t xml:space="preserve">from </w:t>
      </w:r>
      <w:r w:rsidR="00A535F4" w:rsidRPr="00D35AF6">
        <w:rPr>
          <w:rFonts w:ascii="Times New Roman" w:hAnsi="Times New Roman" w:cs="Times New Roman"/>
          <w:color w:val="131313"/>
        </w:rPr>
        <w:t>Margaret Attwood, “The Loneliness of the Military Historian”</w:t>
      </w:r>
    </w:p>
    <w:p w14:paraId="704951BA" w14:textId="77777777" w:rsidR="008D1CB2" w:rsidRDefault="008D1CB2" w:rsidP="00ED62BF">
      <w:pPr>
        <w:rPr>
          <w:rFonts w:ascii="Times New Roman" w:hAnsi="Times New Roman" w:cs="Times New Roman"/>
        </w:rPr>
      </w:pPr>
    </w:p>
    <w:p w14:paraId="305E3A5E" w14:textId="77777777" w:rsidR="002F15C1" w:rsidRPr="00D35AF6" w:rsidRDefault="002F15C1" w:rsidP="00ED62BF">
      <w:pPr>
        <w:rPr>
          <w:rFonts w:ascii="Times New Roman" w:hAnsi="Times New Roman" w:cs="Times New Roman"/>
        </w:rPr>
      </w:pPr>
    </w:p>
    <w:p w14:paraId="0CA7FCE8" w14:textId="558E7EA1" w:rsidR="00B721AA" w:rsidRPr="00D35AF6" w:rsidRDefault="005A08DE" w:rsidP="00ED62BF">
      <w:pPr>
        <w:rPr>
          <w:rFonts w:ascii="Times New Roman" w:hAnsi="Times New Roman" w:cs="Times New Roman"/>
        </w:rPr>
      </w:pPr>
      <w:r>
        <w:rPr>
          <w:rFonts w:ascii="Times New Roman" w:hAnsi="Times New Roman" w:cs="Times New Roman"/>
        </w:rPr>
        <w:t>Thursday</w:t>
      </w:r>
      <w:r w:rsidR="00B721AA" w:rsidRPr="00D35AF6">
        <w:rPr>
          <w:rFonts w:ascii="Times New Roman" w:hAnsi="Times New Roman" w:cs="Times New Roman"/>
        </w:rPr>
        <w:t xml:space="preserve">, January </w:t>
      </w:r>
      <w:r>
        <w:rPr>
          <w:rFonts w:ascii="Times New Roman" w:hAnsi="Times New Roman" w:cs="Times New Roman"/>
        </w:rPr>
        <w:t>19</w:t>
      </w:r>
    </w:p>
    <w:p w14:paraId="517A4448" w14:textId="5143E19C" w:rsidR="00844CBA" w:rsidRDefault="00B57E85" w:rsidP="00ED62BF">
      <w:pPr>
        <w:rPr>
          <w:rFonts w:ascii="Times New Roman" w:hAnsi="Times New Roman" w:cs="Times New Roman"/>
          <w:i/>
        </w:rPr>
      </w:pPr>
      <w:r w:rsidRPr="00545B77">
        <w:rPr>
          <w:rFonts w:ascii="Times New Roman" w:hAnsi="Times New Roman" w:cs="Times New Roman"/>
          <w:i/>
        </w:rPr>
        <w:t>Why We W</w:t>
      </w:r>
      <w:r w:rsidR="00A71B39" w:rsidRPr="00545B77">
        <w:rPr>
          <w:rFonts w:ascii="Times New Roman" w:hAnsi="Times New Roman" w:cs="Times New Roman"/>
          <w:i/>
        </w:rPr>
        <w:t>rite</w:t>
      </w:r>
    </w:p>
    <w:p w14:paraId="43D71836" w14:textId="77777777" w:rsidR="00B95E0A" w:rsidRPr="00B95E0A" w:rsidRDefault="00B95E0A" w:rsidP="00ED62BF">
      <w:pPr>
        <w:rPr>
          <w:rFonts w:ascii="Times New Roman" w:hAnsi="Times New Roman" w:cs="Times New Roman"/>
        </w:rPr>
      </w:pPr>
    </w:p>
    <w:p w14:paraId="6DB308DE" w14:textId="77777777" w:rsidR="00844CBA" w:rsidRPr="00D35AF6" w:rsidRDefault="00844CBA" w:rsidP="00ED62BF">
      <w:pPr>
        <w:rPr>
          <w:rFonts w:ascii="Times New Roman" w:hAnsi="Times New Roman" w:cs="Times New Roman"/>
        </w:rPr>
      </w:pPr>
    </w:p>
    <w:p w14:paraId="5EE265DE" w14:textId="77777777" w:rsidR="00CA37AE" w:rsidRDefault="00CA37AE" w:rsidP="00ED62BF">
      <w:pPr>
        <w:rPr>
          <w:rFonts w:ascii="Times New Roman" w:hAnsi="Times New Roman" w:cs="Times New Roman"/>
          <w:b/>
        </w:rPr>
      </w:pPr>
      <w:r w:rsidRPr="00D35AF6">
        <w:rPr>
          <w:rFonts w:ascii="Times New Roman" w:hAnsi="Times New Roman" w:cs="Times New Roman"/>
          <w:b/>
        </w:rPr>
        <w:t>Week Two</w:t>
      </w:r>
    </w:p>
    <w:p w14:paraId="02645FBC" w14:textId="2AC8F818" w:rsidR="00B721AA" w:rsidRPr="00D35AF6" w:rsidRDefault="005A08DE" w:rsidP="00ED62BF">
      <w:pPr>
        <w:rPr>
          <w:rFonts w:ascii="Times New Roman" w:hAnsi="Times New Roman" w:cs="Times New Roman"/>
        </w:rPr>
      </w:pPr>
      <w:r>
        <w:rPr>
          <w:rFonts w:ascii="Times New Roman" w:hAnsi="Times New Roman" w:cs="Times New Roman"/>
        </w:rPr>
        <w:t>Tuesday</w:t>
      </w:r>
      <w:r w:rsidR="00B721AA" w:rsidRPr="00D35AF6">
        <w:rPr>
          <w:rFonts w:ascii="Times New Roman" w:hAnsi="Times New Roman" w:cs="Times New Roman"/>
        </w:rPr>
        <w:t>, January 2</w:t>
      </w:r>
      <w:r>
        <w:rPr>
          <w:rFonts w:ascii="Times New Roman" w:hAnsi="Times New Roman" w:cs="Times New Roman"/>
        </w:rPr>
        <w:t>4</w:t>
      </w:r>
    </w:p>
    <w:p w14:paraId="00113147" w14:textId="7F49EAC5" w:rsidR="008110CD" w:rsidRDefault="008110CD" w:rsidP="00ED62BF">
      <w:pPr>
        <w:rPr>
          <w:rFonts w:ascii="Times New Roman" w:hAnsi="Times New Roman" w:cs="Times New Roman"/>
          <w:i/>
        </w:rPr>
      </w:pPr>
      <w:r w:rsidRPr="00545B77">
        <w:rPr>
          <w:rFonts w:ascii="Times New Roman" w:hAnsi="Times New Roman" w:cs="Times New Roman"/>
          <w:i/>
        </w:rPr>
        <w:t>Why We Write History</w:t>
      </w:r>
    </w:p>
    <w:p w14:paraId="3972A25C" w14:textId="77777777" w:rsidR="008110CD" w:rsidRDefault="008110CD" w:rsidP="00ED62BF">
      <w:pPr>
        <w:rPr>
          <w:rFonts w:ascii="Times New Roman" w:hAnsi="Times New Roman" w:cs="Times New Roman"/>
        </w:rPr>
      </w:pPr>
    </w:p>
    <w:p w14:paraId="674B4960" w14:textId="5C414BC8" w:rsidR="00B721AA" w:rsidRDefault="005A08DE" w:rsidP="00ED62BF">
      <w:pPr>
        <w:rPr>
          <w:rFonts w:ascii="Times New Roman" w:hAnsi="Times New Roman" w:cs="Times New Roman"/>
        </w:rPr>
      </w:pPr>
      <w:r>
        <w:rPr>
          <w:rFonts w:ascii="Times New Roman" w:hAnsi="Times New Roman" w:cs="Times New Roman"/>
        </w:rPr>
        <w:t>Thursday</w:t>
      </w:r>
      <w:r w:rsidR="00B721AA" w:rsidRPr="00D35AF6">
        <w:rPr>
          <w:rFonts w:ascii="Times New Roman" w:hAnsi="Times New Roman" w:cs="Times New Roman"/>
        </w:rPr>
        <w:t>, January 2</w:t>
      </w:r>
      <w:r>
        <w:rPr>
          <w:rFonts w:ascii="Times New Roman" w:hAnsi="Times New Roman" w:cs="Times New Roman"/>
        </w:rPr>
        <w:t>6</w:t>
      </w:r>
    </w:p>
    <w:p w14:paraId="222BFF8D" w14:textId="66BCD4F0" w:rsidR="00D926C7" w:rsidRDefault="008110CD" w:rsidP="00ED62BF">
      <w:pPr>
        <w:rPr>
          <w:rFonts w:ascii="Times New Roman" w:hAnsi="Times New Roman" w:cs="Times New Roman"/>
          <w:i/>
        </w:rPr>
      </w:pPr>
      <w:r w:rsidRPr="00545B77">
        <w:rPr>
          <w:rFonts w:ascii="Times New Roman" w:hAnsi="Times New Roman" w:cs="Times New Roman"/>
          <w:i/>
        </w:rPr>
        <w:t>How History</w:t>
      </w:r>
      <w:r w:rsidR="00AC1D1A" w:rsidRPr="00545B77">
        <w:rPr>
          <w:rFonts w:ascii="Times New Roman" w:hAnsi="Times New Roman" w:cs="Times New Roman"/>
          <w:i/>
        </w:rPr>
        <w:t>(writing)</w:t>
      </w:r>
      <w:r w:rsidRPr="00545B77">
        <w:rPr>
          <w:rFonts w:ascii="Times New Roman" w:hAnsi="Times New Roman" w:cs="Times New Roman"/>
          <w:i/>
        </w:rPr>
        <w:t xml:space="preserve"> Changes</w:t>
      </w:r>
    </w:p>
    <w:p w14:paraId="4E4ADF4F" w14:textId="77777777" w:rsidR="00B721AA" w:rsidRDefault="00B721AA" w:rsidP="00ED62BF">
      <w:pPr>
        <w:rPr>
          <w:rFonts w:ascii="Times New Roman" w:hAnsi="Times New Roman" w:cs="Times New Roman"/>
        </w:rPr>
      </w:pPr>
    </w:p>
    <w:p w14:paraId="17181BD2" w14:textId="77777777" w:rsidR="00545B77" w:rsidRPr="00D35AF6" w:rsidRDefault="00545B77" w:rsidP="00ED62BF">
      <w:pPr>
        <w:rPr>
          <w:rFonts w:ascii="Times New Roman" w:hAnsi="Times New Roman" w:cs="Times New Roman"/>
        </w:rPr>
      </w:pPr>
    </w:p>
    <w:p w14:paraId="6E17BC9B" w14:textId="674136D1" w:rsidR="00844CBA" w:rsidRPr="00D35AF6" w:rsidRDefault="00CA37AE" w:rsidP="00ED62BF">
      <w:pPr>
        <w:rPr>
          <w:rFonts w:ascii="Times New Roman" w:hAnsi="Times New Roman" w:cs="Times New Roman"/>
          <w:b/>
        </w:rPr>
      </w:pPr>
      <w:r w:rsidRPr="00D35AF6">
        <w:rPr>
          <w:rFonts w:ascii="Times New Roman" w:hAnsi="Times New Roman" w:cs="Times New Roman"/>
          <w:b/>
        </w:rPr>
        <w:t>Week Three</w:t>
      </w:r>
      <w:r w:rsidR="00844CBA">
        <w:rPr>
          <w:rFonts w:ascii="Times New Roman" w:hAnsi="Times New Roman" w:cs="Times New Roman"/>
          <w:b/>
        </w:rPr>
        <w:t xml:space="preserve">: </w:t>
      </w:r>
    </w:p>
    <w:p w14:paraId="2965C812" w14:textId="7067EDBA" w:rsidR="00B721AA" w:rsidRPr="00D35AF6" w:rsidRDefault="005A08DE" w:rsidP="005A08DE">
      <w:pPr>
        <w:rPr>
          <w:rFonts w:ascii="Times New Roman" w:hAnsi="Times New Roman" w:cs="Times New Roman"/>
        </w:rPr>
      </w:pPr>
      <w:r>
        <w:rPr>
          <w:rFonts w:ascii="Times New Roman" w:hAnsi="Times New Roman" w:cs="Times New Roman"/>
        </w:rPr>
        <w:t>Tuesday</w:t>
      </w:r>
      <w:r w:rsidR="00B721AA" w:rsidRPr="00D35AF6">
        <w:rPr>
          <w:rFonts w:ascii="Times New Roman" w:hAnsi="Times New Roman" w:cs="Times New Roman"/>
        </w:rPr>
        <w:t xml:space="preserve">, </w:t>
      </w:r>
      <w:r>
        <w:rPr>
          <w:rFonts w:ascii="Times New Roman" w:hAnsi="Times New Roman" w:cs="Times New Roman"/>
        </w:rPr>
        <w:t>January</w:t>
      </w:r>
      <w:r w:rsidR="00B721AA" w:rsidRPr="00D35AF6">
        <w:rPr>
          <w:rFonts w:ascii="Times New Roman" w:hAnsi="Times New Roman" w:cs="Times New Roman"/>
        </w:rPr>
        <w:t xml:space="preserve"> </w:t>
      </w:r>
      <w:r>
        <w:rPr>
          <w:rFonts w:ascii="Times New Roman" w:hAnsi="Times New Roman" w:cs="Times New Roman"/>
        </w:rPr>
        <w:t>3</w:t>
      </w:r>
      <w:r w:rsidR="00B721AA" w:rsidRPr="00D35AF6">
        <w:rPr>
          <w:rFonts w:ascii="Times New Roman" w:hAnsi="Times New Roman" w:cs="Times New Roman"/>
        </w:rPr>
        <w:t>1</w:t>
      </w:r>
    </w:p>
    <w:p w14:paraId="775A2459" w14:textId="571D7E6B" w:rsidR="008110CD" w:rsidRDefault="008110CD" w:rsidP="00ED62BF">
      <w:pPr>
        <w:rPr>
          <w:rFonts w:ascii="Times New Roman" w:hAnsi="Times New Roman" w:cs="Times New Roman"/>
          <w:i/>
        </w:rPr>
      </w:pPr>
      <w:r w:rsidRPr="00545B77">
        <w:rPr>
          <w:rFonts w:ascii="Times New Roman" w:hAnsi="Times New Roman" w:cs="Times New Roman"/>
          <w:i/>
        </w:rPr>
        <w:t xml:space="preserve">Silent/Silenced Voices </w:t>
      </w:r>
    </w:p>
    <w:p w14:paraId="64364A84" w14:textId="77777777" w:rsidR="008110CD" w:rsidRDefault="008110CD" w:rsidP="00ED62BF">
      <w:pPr>
        <w:rPr>
          <w:rFonts w:ascii="Times New Roman" w:hAnsi="Times New Roman" w:cs="Times New Roman"/>
        </w:rPr>
      </w:pPr>
    </w:p>
    <w:p w14:paraId="40836493" w14:textId="77777777" w:rsidR="00B23A2A" w:rsidRDefault="00B23A2A" w:rsidP="00ED62BF">
      <w:pPr>
        <w:rPr>
          <w:rFonts w:ascii="Times New Roman" w:hAnsi="Times New Roman" w:cs="Times New Roman"/>
        </w:rPr>
      </w:pPr>
    </w:p>
    <w:p w14:paraId="51D66BE3" w14:textId="0EAB2B25" w:rsidR="00450F19" w:rsidRPr="00B23A2A" w:rsidRDefault="00B23A2A" w:rsidP="00B23A2A">
      <w:pPr>
        <w:jc w:val="center"/>
        <w:rPr>
          <w:rFonts w:ascii="Times New Roman" w:hAnsi="Times New Roman" w:cs="Times New Roman"/>
        </w:rPr>
      </w:pPr>
      <w:r w:rsidRPr="00B23A2A">
        <w:rPr>
          <w:rFonts w:ascii="Times New Roman" w:hAnsi="Times New Roman" w:cs="Times New Roman"/>
        </w:rPr>
        <w:t>PART TWO</w:t>
      </w:r>
    </w:p>
    <w:p w14:paraId="70B94579" w14:textId="1562BDB5" w:rsidR="00B23A2A" w:rsidRPr="00B23A2A" w:rsidRDefault="00B23A2A" w:rsidP="00B23A2A">
      <w:pPr>
        <w:jc w:val="center"/>
        <w:rPr>
          <w:rFonts w:ascii="Times New Roman" w:hAnsi="Times New Roman" w:cs="Times New Roman"/>
        </w:rPr>
      </w:pPr>
      <w:r w:rsidRPr="00B23A2A">
        <w:rPr>
          <w:rFonts w:ascii="Times New Roman" w:hAnsi="Times New Roman" w:cs="Times New Roman"/>
        </w:rPr>
        <w:t>Forms of Telling</w:t>
      </w:r>
    </w:p>
    <w:p w14:paraId="29F5C985" w14:textId="4191F8CD" w:rsidR="00450F19" w:rsidRPr="00B23A2A" w:rsidRDefault="00B23A2A" w:rsidP="00B23A2A">
      <w:pPr>
        <w:widowControl w:val="0"/>
        <w:autoSpaceDE w:val="0"/>
        <w:autoSpaceDN w:val="0"/>
        <w:adjustRightInd w:val="0"/>
        <w:ind w:left="1440" w:right="1440"/>
        <w:jc w:val="center"/>
        <w:rPr>
          <w:rFonts w:ascii="Times New Roman" w:hAnsi="Times New Roman" w:cs="Times New Roman"/>
        </w:rPr>
      </w:pPr>
      <w:r w:rsidRPr="00B23A2A">
        <w:rPr>
          <w:rFonts w:ascii="Times New Roman" w:hAnsi="Times New Roman" w:cs="Times New Roman"/>
        </w:rPr>
        <w:t>“</w:t>
      </w:r>
      <w:r w:rsidR="00450F19" w:rsidRPr="00B23A2A">
        <w:rPr>
          <w:rFonts w:ascii="Times New Roman" w:hAnsi="Times New Roman" w:cs="Times New Roman"/>
        </w:rPr>
        <w:t>But history, real solemn history, I cannot be interested in. … I read it a little as a duty, but it tells me nothing that does not either vex or weary me</w:t>
      </w:r>
      <w:r w:rsidRPr="00B23A2A">
        <w:rPr>
          <w:rFonts w:ascii="Times New Roman" w:hAnsi="Times New Roman" w:cs="Times New Roman"/>
        </w:rPr>
        <w:t xml:space="preserve">.” —Catherine Morland, in Jane Austen’s </w:t>
      </w:r>
      <w:r w:rsidRPr="00B23A2A">
        <w:rPr>
          <w:rFonts w:ascii="Times New Roman" w:hAnsi="Times New Roman" w:cs="Times New Roman"/>
          <w:i/>
        </w:rPr>
        <w:t>Northanger Abbey</w:t>
      </w:r>
    </w:p>
    <w:p w14:paraId="5540B5ED" w14:textId="77777777" w:rsidR="00450F19" w:rsidRDefault="00450F19" w:rsidP="00ED62BF">
      <w:pPr>
        <w:rPr>
          <w:rFonts w:ascii="Times New Roman" w:hAnsi="Times New Roman" w:cs="Times New Roman"/>
        </w:rPr>
      </w:pPr>
    </w:p>
    <w:p w14:paraId="198EBC45" w14:textId="16453149" w:rsidR="00B721AA" w:rsidRDefault="005A08DE" w:rsidP="00ED62BF">
      <w:pPr>
        <w:rPr>
          <w:rFonts w:ascii="Times New Roman" w:hAnsi="Times New Roman" w:cs="Times New Roman"/>
        </w:rPr>
      </w:pPr>
      <w:r>
        <w:rPr>
          <w:rFonts w:ascii="Times New Roman" w:hAnsi="Times New Roman" w:cs="Times New Roman"/>
        </w:rPr>
        <w:t>Thursday</w:t>
      </w:r>
      <w:r w:rsidR="00B721AA" w:rsidRPr="00D35AF6">
        <w:rPr>
          <w:rFonts w:ascii="Times New Roman" w:hAnsi="Times New Roman" w:cs="Times New Roman"/>
        </w:rPr>
        <w:t xml:space="preserve">, February </w:t>
      </w:r>
      <w:r>
        <w:rPr>
          <w:rFonts w:ascii="Times New Roman" w:hAnsi="Times New Roman" w:cs="Times New Roman"/>
        </w:rPr>
        <w:t>2</w:t>
      </w:r>
    </w:p>
    <w:p w14:paraId="33728B51" w14:textId="3A6C03CD" w:rsidR="00844CBA" w:rsidRDefault="00B23A2A" w:rsidP="00ED62BF">
      <w:r>
        <w:rPr>
          <w:rFonts w:ascii="Times New Roman" w:hAnsi="Times New Roman" w:cs="Times New Roman"/>
          <w:i/>
        </w:rPr>
        <w:t>Beguiling Facts: Description and Narrative</w:t>
      </w:r>
    </w:p>
    <w:p w14:paraId="13D964DB" w14:textId="77777777" w:rsidR="00B721AA" w:rsidRPr="00D35AF6" w:rsidRDefault="00B721AA" w:rsidP="00ED62BF">
      <w:pPr>
        <w:rPr>
          <w:rFonts w:ascii="Times New Roman" w:hAnsi="Times New Roman" w:cs="Times New Roman"/>
        </w:rPr>
      </w:pPr>
    </w:p>
    <w:p w14:paraId="13D754B4" w14:textId="77777777" w:rsidR="009D524D" w:rsidRDefault="009D524D" w:rsidP="00782FAC">
      <w:pPr>
        <w:rPr>
          <w:rFonts w:ascii="Times New Roman" w:hAnsi="Times New Roman" w:cs="Times New Roman"/>
          <w:b/>
        </w:rPr>
      </w:pPr>
    </w:p>
    <w:p w14:paraId="2E465AE9" w14:textId="77777777" w:rsidR="00782FAC" w:rsidRDefault="00CA37AE" w:rsidP="00782FAC">
      <w:pPr>
        <w:rPr>
          <w:rFonts w:ascii="Times New Roman" w:hAnsi="Times New Roman" w:cs="Times New Roman"/>
          <w:b/>
        </w:rPr>
      </w:pPr>
      <w:r w:rsidRPr="00D35AF6">
        <w:rPr>
          <w:rFonts w:ascii="Times New Roman" w:hAnsi="Times New Roman" w:cs="Times New Roman"/>
          <w:b/>
        </w:rPr>
        <w:lastRenderedPageBreak/>
        <w:t>Week Four</w:t>
      </w:r>
    </w:p>
    <w:p w14:paraId="479DA663" w14:textId="05842F04" w:rsidR="00782FAC" w:rsidRPr="00D35AF6" w:rsidRDefault="005A08DE" w:rsidP="00782FAC">
      <w:pPr>
        <w:rPr>
          <w:rFonts w:ascii="Times New Roman" w:hAnsi="Times New Roman" w:cs="Times New Roman"/>
        </w:rPr>
      </w:pPr>
      <w:r>
        <w:rPr>
          <w:rFonts w:ascii="Times New Roman" w:hAnsi="Times New Roman" w:cs="Times New Roman"/>
        </w:rPr>
        <w:t>Tuesday</w:t>
      </w:r>
      <w:r w:rsidR="00782FAC" w:rsidRPr="00D35AF6">
        <w:rPr>
          <w:rFonts w:ascii="Times New Roman" w:hAnsi="Times New Roman" w:cs="Times New Roman"/>
        </w:rPr>
        <w:t xml:space="preserve">, February </w:t>
      </w:r>
      <w:r>
        <w:rPr>
          <w:rFonts w:ascii="Times New Roman" w:hAnsi="Times New Roman" w:cs="Times New Roman"/>
        </w:rPr>
        <w:t>7</w:t>
      </w:r>
    </w:p>
    <w:p w14:paraId="060511E3" w14:textId="6ED66247" w:rsidR="00782FAC" w:rsidRPr="00545B77" w:rsidRDefault="00B23A2A" w:rsidP="00782FAC">
      <w:pPr>
        <w:rPr>
          <w:rFonts w:ascii="Times New Roman" w:hAnsi="Times New Roman" w:cs="Times New Roman"/>
          <w:i/>
        </w:rPr>
      </w:pPr>
      <w:r>
        <w:rPr>
          <w:rFonts w:ascii="Times New Roman" w:hAnsi="Times New Roman" w:cs="Times New Roman"/>
          <w:i/>
        </w:rPr>
        <w:t>Persuasive Facts: Exposition and Argument</w:t>
      </w:r>
    </w:p>
    <w:p w14:paraId="0B8BF6DA" w14:textId="77777777" w:rsidR="00782FAC" w:rsidRPr="00D35AF6" w:rsidRDefault="00782FAC" w:rsidP="00782FAC">
      <w:pPr>
        <w:rPr>
          <w:rFonts w:ascii="Times New Roman" w:hAnsi="Times New Roman" w:cs="Times New Roman"/>
        </w:rPr>
      </w:pPr>
    </w:p>
    <w:p w14:paraId="1389C451" w14:textId="65055C6A" w:rsidR="00782FAC" w:rsidRDefault="005A08DE" w:rsidP="00782FAC">
      <w:pPr>
        <w:rPr>
          <w:rFonts w:ascii="Times New Roman" w:hAnsi="Times New Roman" w:cs="Times New Roman"/>
        </w:rPr>
      </w:pPr>
      <w:r>
        <w:rPr>
          <w:rFonts w:ascii="Times New Roman" w:hAnsi="Times New Roman" w:cs="Times New Roman"/>
        </w:rPr>
        <w:t>Thursday</w:t>
      </w:r>
      <w:r w:rsidR="00782FAC" w:rsidRPr="00D35AF6">
        <w:rPr>
          <w:rFonts w:ascii="Times New Roman" w:hAnsi="Times New Roman" w:cs="Times New Roman"/>
        </w:rPr>
        <w:t xml:space="preserve">, February </w:t>
      </w:r>
      <w:r>
        <w:rPr>
          <w:rFonts w:ascii="Times New Roman" w:hAnsi="Times New Roman" w:cs="Times New Roman"/>
        </w:rPr>
        <w:t>9</w:t>
      </w:r>
    </w:p>
    <w:p w14:paraId="273D16F8" w14:textId="5BD6DD5A" w:rsidR="00782FAC" w:rsidRPr="00545B77" w:rsidRDefault="00B23A2A" w:rsidP="00782FAC">
      <w:pPr>
        <w:rPr>
          <w:rFonts w:ascii="Times New Roman" w:hAnsi="Times New Roman" w:cs="Times New Roman"/>
          <w:i/>
        </w:rPr>
      </w:pPr>
      <w:r>
        <w:rPr>
          <w:rFonts w:ascii="Times New Roman" w:hAnsi="Times New Roman" w:cs="Times New Roman"/>
          <w:i/>
        </w:rPr>
        <w:t>Facts in Action</w:t>
      </w:r>
    </w:p>
    <w:p w14:paraId="24029999" w14:textId="77CE7CFB" w:rsidR="00CA37AE" w:rsidRPr="00D35AF6" w:rsidRDefault="00CA37AE" w:rsidP="00ED62BF">
      <w:pPr>
        <w:rPr>
          <w:rFonts w:ascii="Times New Roman" w:hAnsi="Times New Roman" w:cs="Times New Roman"/>
          <w:b/>
        </w:rPr>
      </w:pPr>
    </w:p>
    <w:p w14:paraId="7425F42B" w14:textId="77777777" w:rsidR="00CA37AE" w:rsidRDefault="00CA37AE" w:rsidP="00ED62BF">
      <w:pPr>
        <w:rPr>
          <w:rFonts w:ascii="Times New Roman" w:hAnsi="Times New Roman" w:cs="Times New Roman"/>
        </w:rPr>
      </w:pPr>
    </w:p>
    <w:p w14:paraId="7AEDCC85" w14:textId="77777777" w:rsidR="00F87515" w:rsidRPr="00D35AF6" w:rsidRDefault="00F87515" w:rsidP="00ED62BF">
      <w:pPr>
        <w:rPr>
          <w:rFonts w:ascii="Times New Roman" w:hAnsi="Times New Roman" w:cs="Times New Roman"/>
        </w:rPr>
      </w:pPr>
    </w:p>
    <w:p w14:paraId="58A548EC" w14:textId="6A4A647E" w:rsidR="00F87515" w:rsidRDefault="008D1CB2" w:rsidP="00545B77">
      <w:pPr>
        <w:widowControl w:val="0"/>
        <w:autoSpaceDE w:val="0"/>
        <w:autoSpaceDN w:val="0"/>
        <w:adjustRightInd w:val="0"/>
        <w:ind w:left="1440" w:right="1440"/>
        <w:jc w:val="center"/>
        <w:rPr>
          <w:rFonts w:ascii="Times New Roman" w:hAnsi="Times New Roman" w:cs="Times New Roman"/>
        </w:rPr>
      </w:pPr>
      <w:r w:rsidRPr="00D35AF6">
        <w:rPr>
          <w:rFonts w:ascii="Times New Roman" w:hAnsi="Times New Roman" w:cs="Times New Roman"/>
        </w:rPr>
        <w:t xml:space="preserve">PART </w:t>
      </w:r>
      <w:r w:rsidR="00B23A2A">
        <w:rPr>
          <w:rFonts w:ascii="Times New Roman" w:hAnsi="Times New Roman" w:cs="Times New Roman"/>
        </w:rPr>
        <w:t>THREE</w:t>
      </w:r>
    </w:p>
    <w:p w14:paraId="23AB438B" w14:textId="3A3E1664" w:rsidR="00F87515" w:rsidRDefault="00F87515" w:rsidP="00545B77">
      <w:pPr>
        <w:widowControl w:val="0"/>
        <w:autoSpaceDE w:val="0"/>
        <w:autoSpaceDN w:val="0"/>
        <w:adjustRightInd w:val="0"/>
        <w:ind w:left="1440" w:right="1440"/>
        <w:jc w:val="center"/>
        <w:rPr>
          <w:rFonts w:ascii="Times New Roman" w:hAnsi="Times New Roman" w:cs="Times New Roman"/>
        </w:rPr>
      </w:pPr>
      <w:r>
        <w:rPr>
          <w:rFonts w:ascii="Times New Roman" w:hAnsi="Times New Roman" w:cs="Times New Roman"/>
        </w:rPr>
        <w:t>Writing Well</w:t>
      </w:r>
    </w:p>
    <w:p w14:paraId="0AA06542" w14:textId="2660DA4E" w:rsidR="00FE33B4" w:rsidRPr="00D35AF6" w:rsidRDefault="00F87515" w:rsidP="00545B77">
      <w:pPr>
        <w:widowControl w:val="0"/>
        <w:autoSpaceDE w:val="0"/>
        <w:autoSpaceDN w:val="0"/>
        <w:adjustRightInd w:val="0"/>
        <w:ind w:left="1440" w:right="1440"/>
        <w:jc w:val="center"/>
        <w:rPr>
          <w:rFonts w:ascii="Times New Roman" w:hAnsi="Times New Roman" w:cs="Times New Roman"/>
        </w:rPr>
      </w:pPr>
      <w:r>
        <w:rPr>
          <w:rFonts w:ascii="Times New Roman" w:hAnsi="Times New Roman" w:cs="Times New Roman"/>
        </w:rPr>
        <w:t>“That’</w:t>
      </w:r>
      <w:r w:rsidR="008D1CB2" w:rsidRPr="00D35AF6">
        <w:rPr>
          <w:rFonts w:ascii="Times New Roman" w:hAnsi="Times New Roman" w:cs="Times New Roman"/>
        </w:rPr>
        <w:t xml:space="preserve">s what careless words do. They make people love you a little less.” </w:t>
      </w:r>
      <w:r>
        <w:rPr>
          <w:rFonts w:ascii="Times New Roman" w:hAnsi="Times New Roman" w:cs="Times New Roman"/>
        </w:rPr>
        <w:t>—</w:t>
      </w:r>
      <w:r w:rsidR="008D1CB2" w:rsidRPr="00D35AF6">
        <w:rPr>
          <w:rFonts w:ascii="Times New Roman" w:hAnsi="Times New Roman" w:cs="Times New Roman"/>
        </w:rPr>
        <w:t xml:space="preserve">Arundhati Roy, </w:t>
      </w:r>
      <w:r w:rsidR="008D1CB2" w:rsidRPr="00D35AF6">
        <w:rPr>
          <w:rFonts w:ascii="Times New Roman" w:hAnsi="Times New Roman" w:cs="Times New Roman"/>
          <w:i/>
          <w:iCs/>
        </w:rPr>
        <w:t>The God of Small Things</w:t>
      </w:r>
    </w:p>
    <w:p w14:paraId="46595989" w14:textId="77777777" w:rsidR="00FE33B4" w:rsidRPr="00D35AF6" w:rsidRDefault="00FE33B4" w:rsidP="00ED62BF">
      <w:pPr>
        <w:ind w:left="1440"/>
        <w:jc w:val="center"/>
        <w:rPr>
          <w:rFonts w:ascii="Times New Roman" w:hAnsi="Times New Roman" w:cs="Times New Roman"/>
        </w:rPr>
      </w:pPr>
    </w:p>
    <w:p w14:paraId="1A781D05" w14:textId="77777777" w:rsidR="00CA37AE" w:rsidRPr="00D35AF6" w:rsidRDefault="00CA37AE" w:rsidP="00ED62BF">
      <w:pPr>
        <w:rPr>
          <w:rFonts w:ascii="Times New Roman" w:hAnsi="Times New Roman" w:cs="Times New Roman"/>
          <w:b/>
        </w:rPr>
      </w:pPr>
      <w:r w:rsidRPr="00D35AF6">
        <w:rPr>
          <w:rFonts w:ascii="Times New Roman" w:hAnsi="Times New Roman" w:cs="Times New Roman"/>
          <w:b/>
        </w:rPr>
        <w:t>Week Five</w:t>
      </w:r>
    </w:p>
    <w:p w14:paraId="7AE7F2B0" w14:textId="26C99F82" w:rsidR="00B721AA" w:rsidRPr="00D35AF6" w:rsidRDefault="005A08DE" w:rsidP="00ED62BF">
      <w:pPr>
        <w:rPr>
          <w:rFonts w:ascii="Times New Roman" w:hAnsi="Times New Roman" w:cs="Times New Roman"/>
        </w:rPr>
      </w:pPr>
      <w:r>
        <w:rPr>
          <w:rFonts w:ascii="Times New Roman" w:hAnsi="Times New Roman" w:cs="Times New Roman"/>
        </w:rPr>
        <w:t>Tuesday</w:t>
      </w:r>
      <w:r w:rsidR="00B721AA" w:rsidRPr="00D35AF6">
        <w:rPr>
          <w:rFonts w:ascii="Times New Roman" w:hAnsi="Times New Roman" w:cs="Times New Roman"/>
        </w:rPr>
        <w:t>, February 1</w:t>
      </w:r>
      <w:r>
        <w:rPr>
          <w:rFonts w:ascii="Times New Roman" w:hAnsi="Times New Roman" w:cs="Times New Roman"/>
        </w:rPr>
        <w:t>4</w:t>
      </w:r>
    </w:p>
    <w:p w14:paraId="2F563337" w14:textId="0E2C050F" w:rsidR="00B721AA" w:rsidRPr="00545B77" w:rsidRDefault="00FE33B4" w:rsidP="00ED62BF">
      <w:pPr>
        <w:rPr>
          <w:rFonts w:ascii="Times New Roman" w:hAnsi="Times New Roman" w:cs="Times New Roman"/>
          <w:i/>
        </w:rPr>
      </w:pPr>
      <w:r w:rsidRPr="00545B77">
        <w:rPr>
          <w:rFonts w:ascii="Times New Roman" w:hAnsi="Times New Roman" w:cs="Times New Roman"/>
          <w:i/>
        </w:rPr>
        <w:t>Writing Well: Eloquence as Simplicity</w:t>
      </w:r>
    </w:p>
    <w:p w14:paraId="430128B3" w14:textId="77777777" w:rsidR="00AC1D1A" w:rsidRDefault="00AC1D1A" w:rsidP="00ED62BF">
      <w:pPr>
        <w:rPr>
          <w:rFonts w:ascii="Times New Roman" w:hAnsi="Times New Roman" w:cs="Times New Roman"/>
          <w:i/>
        </w:rPr>
      </w:pPr>
    </w:p>
    <w:p w14:paraId="5D028EE0" w14:textId="1402C85E" w:rsidR="00AC1D1A" w:rsidRPr="00545B77" w:rsidRDefault="00AC1D1A" w:rsidP="00ED62BF">
      <w:pPr>
        <w:rPr>
          <w:rFonts w:ascii="Times New Roman" w:hAnsi="Times New Roman" w:cs="Times New Roman"/>
          <w:i/>
          <w:u w:val="single"/>
        </w:rPr>
      </w:pPr>
      <w:r w:rsidRPr="00545B77">
        <w:rPr>
          <w:rFonts w:ascii="Times New Roman" w:hAnsi="Times New Roman" w:cs="Times New Roman"/>
          <w:i/>
          <w:u w:val="single"/>
        </w:rPr>
        <w:t xml:space="preserve">First Paper Due, </w:t>
      </w:r>
      <w:r w:rsidR="002D481A">
        <w:rPr>
          <w:rFonts w:ascii="Times New Roman" w:hAnsi="Times New Roman" w:cs="Times New Roman"/>
          <w:i/>
          <w:u w:val="single"/>
        </w:rPr>
        <w:t>Wednesday,</w:t>
      </w:r>
      <w:r w:rsidRPr="00545B77">
        <w:rPr>
          <w:rFonts w:ascii="Times New Roman" w:hAnsi="Times New Roman" w:cs="Times New Roman"/>
          <w:i/>
          <w:u w:val="single"/>
        </w:rPr>
        <w:t xml:space="preserve"> February 15, 5pm</w:t>
      </w:r>
    </w:p>
    <w:p w14:paraId="183A878D" w14:textId="77777777" w:rsidR="00FE33B4" w:rsidRPr="00D35AF6" w:rsidRDefault="00FE33B4" w:rsidP="00ED62BF">
      <w:pPr>
        <w:rPr>
          <w:rFonts w:ascii="Times New Roman" w:hAnsi="Times New Roman" w:cs="Times New Roman"/>
        </w:rPr>
      </w:pPr>
    </w:p>
    <w:p w14:paraId="18F78067" w14:textId="306B0961" w:rsidR="00B721AA" w:rsidRPr="00D35AF6" w:rsidRDefault="005A08DE" w:rsidP="00ED62BF">
      <w:pPr>
        <w:rPr>
          <w:rFonts w:ascii="Times New Roman" w:hAnsi="Times New Roman" w:cs="Times New Roman"/>
        </w:rPr>
      </w:pPr>
      <w:r>
        <w:rPr>
          <w:rFonts w:ascii="Times New Roman" w:hAnsi="Times New Roman" w:cs="Times New Roman"/>
        </w:rPr>
        <w:t>Thursday</w:t>
      </w:r>
      <w:r w:rsidR="00B721AA" w:rsidRPr="00D35AF6">
        <w:rPr>
          <w:rFonts w:ascii="Times New Roman" w:hAnsi="Times New Roman" w:cs="Times New Roman"/>
        </w:rPr>
        <w:t>, February 1</w:t>
      </w:r>
      <w:r>
        <w:rPr>
          <w:rFonts w:ascii="Times New Roman" w:hAnsi="Times New Roman" w:cs="Times New Roman"/>
        </w:rPr>
        <w:t>6</w:t>
      </w:r>
    </w:p>
    <w:p w14:paraId="6A05A477" w14:textId="49CADA1A" w:rsidR="00B721AA" w:rsidRPr="00545B77" w:rsidRDefault="00FE33B4" w:rsidP="00ED62BF">
      <w:pPr>
        <w:rPr>
          <w:rFonts w:ascii="Times New Roman" w:hAnsi="Times New Roman" w:cs="Times New Roman"/>
          <w:i/>
        </w:rPr>
      </w:pPr>
      <w:r w:rsidRPr="00545B77">
        <w:rPr>
          <w:rFonts w:ascii="Times New Roman" w:hAnsi="Times New Roman" w:cs="Times New Roman"/>
          <w:i/>
        </w:rPr>
        <w:t>Writing Well: Eloquence as Majesty</w:t>
      </w:r>
    </w:p>
    <w:p w14:paraId="57EF1909" w14:textId="77777777" w:rsidR="00FE33B4" w:rsidRDefault="00FE33B4" w:rsidP="00ED62BF">
      <w:pPr>
        <w:rPr>
          <w:rFonts w:ascii="Times New Roman" w:hAnsi="Times New Roman" w:cs="Times New Roman"/>
          <w:b/>
        </w:rPr>
      </w:pPr>
    </w:p>
    <w:p w14:paraId="602B7B14" w14:textId="77777777" w:rsidR="00AF515C" w:rsidRPr="00D35AF6" w:rsidRDefault="00AF515C" w:rsidP="00ED62BF">
      <w:pPr>
        <w:rPr>
          <w:rFonts w:ascii="Times New Roman" w:hAnsi="Times New Roman" w:cs="Times New Roman"/>
          <w:b/>
        </w:rPr>
      </w:pPr>
    </w:p>
    <w:p w14:paraId="0679DE49" w14:textId="77777777" w:rsidR="00CA37AE" w:rsidRPr="00D35AF6" w:rsidRDefault="00CA37AE" w:rsidP="00ED62BF">
      <w:pPr>
        <w:rPr>
          <w:rFonts w:ascii="Times New Roman" w:hAnsi="Times New Roman" w:cs="Times New Roman"/>
          <w:b/>
        </w:rPr>
      </w:pPr>
      <w:r w:rsidRPr="00D35AF6">
        <w:rPr>
          <w:rFonts w:ascii="Times New Roman" w:hAnsi="Times New Roman" w:cs="Times New Roman"/>
          <w:b/>
        </w:rPr>
        <w:t>Week Six</w:t>
      </w:r>
    </w:p>
    <w:p w14:paraId="75835A25" w14:textId="40D7AD51" w:rsidR="00B721AA" w:rsidRPr="00D35AF6" w:rsidRDefault="005A08DE" w:rsidP="00ED62BF">
      <w:pPr>
        <w:rPr>
          <w:rFonts w:ascii="Times New Roman" w:hAnsi="Times New Roman" w:cs="Times New Roman"/>
        </w:rPr>
      </w:pPr>
      <w:r>
        <w:rPr>
          <w:rFonts w:ascii="Times New Roman" w:hAnsi="Times New Roman" w:cs="Times New Roman"/>
        </w:rPr>
        <w:t>Tuesday</w:t>
      </w:r>
      <w:r w:rsidR="00B721AA" w:rsidRPr="00D35AF6">
        <w:rPr>
          <w:rFonts w:ascii="Times New Roman" w:hAnsi="Times New Roman" w:cs="Times New Roman"/>
        </w:rPr>
        <w:t>, February 2</w:t>
      </w:r>
      <w:r>
        <w:rPr>
          <w:rFonts w:ascii="Times New Roman" w:hAnsi="Times New Roman" w:cs="Times New Roman"/>
        </w:rPr>
        <w:t>1</w:t>
      </w:r>
    </w:p>
    <w:p w14:paraId="15E92795" w14:textId="149BAA97" w:rsidR="00FE33B4" w:rsidRPr="00545B77" w:rsidRDefault="001C2E81" w:rsidP="00ED62BF">
      <w:pPr>
        <w:rPr>
          <w:rFonts w:ascii="Times New Roman" w:hAnsi="Times New Roman" w:cs="Times New Roman"/>
          <w:i/>
        </w:rPr>
      </w:pPr>
      <w:r w:rsidRPr="00545B77">
        <w:rPr>
          <w:rFonts w:ascii="Times New Roman" w:hAnsi="Times New Roman" w:cs="Times New Roman"/>
          <w:i/>
        </w:rPr>
        <w:t>A Single Word Can Make All the D</w:t>
      </w:r>
      <w:r w:rsidR="00FE33B4" w:rsidRPr="00545B77">
        <w:rPr>
          <w:rFonts w:ascii="Times New Roman" w:hAnsi="Times New Roman" w:cs="Times New Roman"/>
          <w:i/>
        </w:rPr>
        <w:t>ifference</w:t>
      </w:r>
    </w:p>
    <w:p w14:paraId="68975B0E" w14:textId="77777777" w:rsidR="00322592" w:rsidRPr="00D35AF6" w:rsidRDefault="00322592" w:rsidP="00ED62BF">
      <w:pPr>
        <w:rPr>
          <w:rFonts w:ascii="Times New Roman" w:hAnsi="Times New Roman" w:cs="Times New Roman"/>
        </w:rPr>
      </w:pPr>
    </w:p>
    <w:p w14:paraId="138DE67C" w14:textId="5CE041DE" w:rsidR="00B721AA" w:rsidRPr="00D35AF6" w:rsidRDefault="005A08DE" w:rsidP="00ED62BF">
      <w:pPr>
        <w:rPr>
          <w:rFonts w:ascii="Times New Roman" w:hAnsi="Times New Roman" w:cs="Times New Roman"/>
        </w:rPr>
      </w:pPr>
      <w:r>
        <w:rPr>
          <w:rFonts w:ascii="Times New Roman" w:hAnsi="Times New Roman" w:cs="Times New Roman"/>
        </w:rPr>
        <w:t>Thursday</w:t>
      </w:r>
      <w:r w:rsidR="00B721AA" w:rsidRPr="00D35AF6">
        <w:rPr>
          <w:rFonts w:ascii="Times New Roman" w:hAnsi="Times New Roman" w:cs="Times New Roman"/>
        </w:rPr>
        <w:t>, February 2</w:t>
      </w:r>
      <w:r>
        <w:rPr>
          <w:rFonts w:ascii="Times New Roman" w:hAnsi="Times New Roman" w:cs="Times New Roman"/>
        </w:rPr>
        <w:t>3</w:t>
      </w:r>
    </w:p>
    <w:p w14:paraId="32306D0B" w14:textId="3CCA43D6" w:rsidR="00FE33B4" w:rsidRPr="00545B77" w:rsidRDefault="001C2E81" w:rsidP="00ED62BF">
      <w:pPr>
        <w:rPr>
          <w:rFonts w:ascii="Times New Roman" w:hAnsi="Times New Roman" w:cs="Times New Roman"/>
          <w:i/>
        </w:rPr>
      </w:pPr>
      <w:r w:rsidRPr="00545B77">
        <w:rPr>
          <w:rFonts w:ascii="Times New Roman" w:hAnsi="Times New Roman" w:cs="Times New Roman"/>
          <w:i/>
        </w:rPr>
        <w:t>Learning to Love P</w:t>
      </w:r>
      <w:r w:rsidR="00FE33B4" w:rsidRPr="00545B77">
        <w:rPr>
          <w:rFonts w:ascii="Times New Roman" w:hAnsi="Times New Roman" w:cs="Times New Roman"/>
          <w:i/>
        </w:rPr>
        <w:t>unctuation</w:t>
      </w:r>
    </w:p>
    <w:p w14:paraId="1832081D" w14:textId="77777777" w:rsidR="00FE33B4" w:rsidRPr="00D35AF6" w:rsidRDefault="00FE33B4" w:rsidP="00ED62BF">
      <w:pPr>
        <w:rPr>
          <w:rFonts w:ascii="Times New Roman" w:hAnsi="Times New Roman" w:cs="Times New Roman"/>
        </w:rPr>
      </w:pPr>
    </w:p>
    <w:p w14:paraId="60D81217" w14:textId="77777777" w:rsidR="00F87515" w:rsidRPr="00D35AF6" w:rsidRDefault="00F87515" w:rsidP="00ED62BF">
      <w:pPr>
        <w:rPr>
          <w:rFonts w:ascii="Times New Roman" w:hAnsi="Times New Roman" w:cs="Times New Roman"/>
          <w:b/>
        </w:rPr>
      </w:pPr>
    </w:p>
    <w:p w14:paraId="244E9BCC" w14:textId="5B35C4C2" w:rsidR="00CA37AE" w:rsidRPr="00D35AF6" w:rsidRDefault="00CA37AE" w:rsidP="00ED62BF">
      <w:pPr>
        <w:rPr>
          <w:rFonts w:ascii="Times New Roman" w:hAnsi="Times New Roman" w:cs="Times New Roman"/>
          <w:b/>
        </w:rPr>
      </w:pPr>
      <w:r w:rsidRPr="00D35AF6">
        <w:rPr>
          <w:rFonts w:ascii="Times New Roman" w:hAnsi="Times New Roman" w:cs="Times New Roman"/>
          <w:b/>
        </w:rPr>
        <w:t>Week Seven</w:t>
      </w:r>
    </w:p>
    <w:p w14:paraId="51CA3FD3" w14:textId="530D6669" w:rsidR="00B721AA" w:rsidRPr="00D35AF6" w:rsidRDefault="005A08DE" w:rsidP="00ED62BF">
      <w:pPr>
        <w:rPr>
          <w:rFonts w:ascii="Times New Roman" w:hAnsi="Times New Roman" w:cs="Times New Roman"/>
        </w:rPr>
      </w:pPr>
      <w:r>
        <w:rPr>
          <w:rFonts w:ascii="Times New Roman" w:hAnsi="Times New Roman" w:cs="Times New Roman"/>
        </w:rPr>
        <w:t>Tuesday</w:t>
      </w:r>
      <w:r w:rsidR="00B721AA" w:rsidRPr="00D35AF6">
        <w:rPr>
          <w:rFonts w:ascii="Times New Roman" w:hAnsi="Times New Roman" w:cs="Times New Roman"/>
        </w:rPr>
        <w:t>, February 2</w:t>
      </w:r>
      <w:r>
        <w:rPr>
          <w:rFonts w:ascii="Times New Roman" w:hAnsi="Times New Roman" w:cs="Times New Roman"/>
        </w:rPr>
        <w:t>8</w:t>
      </w:r>
    </w:p>
    <w:p w14:paraId="464D4214" w14:textId="77777777" w:rsidR="00782FAC" w:rsidRPr="00545B77" w:rsidRDefault="00782FAC" w:rsidP="00782FAC">
      <w:pPr>
        <w:rPr>
          <w:rFonts w:ascii="Times New Roman" w:hAnsi="Times New Roman" w:cs="Times New Roman"/>
          <w:i/>
        </w:rPr>
      </w:pPr>
      <w:r w:rsidRPr="00545B77">
        <w:rPr>
          <w:rFonts w:ascii="Times New Roman" w:hAnsi="Times New Roman" w:cs="Times New Roman"/>
          <w:i/>
        </w:rPr>
        <w:t>Writing to Order</w:t>
      </w:r>
    </w:p>
    <w:p w14:paraId="33A76D3D" w14:textId="77777777" w:rsidR="00D74042" w:rsidRDefault="00D74042" w:rsidP="00ED62BF">
      <w:pPr>
        <w:rPr>
          <w:rFonts w:ascii="Times New Roman" w:hAnsi="Times New Roman" w:cs="Times New Roman"/>
        </w:rPr>
      </w:pPr>
    </w:p>
    <w:p w14:paraId="2F57CE01" w14:textId="77777777" w:rsidR="008110CD" w:rsidRDefault="008110CD" w:rsidP="00ED62BF">
      <w:pPr>
        <w:rPr>
          <w:rFonts w:ascii="Times New Roman" w:hAnsi="Times New Roman" w:cs="Times New Roman"/>
        </w:rPr>
      </w:pPr>
    </w:p>
    <w:p w14:paraId="6E2D52B4" w14:textId="2A5E8C8B" w:rsidR="008110CD" w:rsidRDefault="008110CD" w:rsidP="00545B77">
      <w:pPr>
        <w:ind w:left="1440" w:right="1440" w:firstLine="90"/>
        <w:jc w:val="center"/>
        <w:rPr>
          <w:rFonts w:ascii="Times New Roman" w:hAnsi="Times New Roman" w:cs="Times New Roman"/>
        </w:rPr>
      </w:pPr>
      <w:r w:rsidRPr="00D35AF6">
        <w:rPr>
          <w:rFonts w:ascii="Times New Roman" w:hAnsi="Times New Roman" w:cs="Times New Roman"/>
        </w:rPr>
        <w:t xml:space="preserve">PART </w:t>
      </w:r>
      <w:r w:rsidR="00B23A2A">
        <w:rPr>
          <w:rFonts w:ascii="Times New Roman" w:hAnsi="Times New Roman" w:cs="Times New Roman"/>
        </w:rPr>
        <w:t>FOUR</w:t>
      </w:r>
    </w:p>
    <w:p w14:paraId="5BCABB93" w14:textId="77777777" w:rsidR="008110CD" w:rsidRDefault="008110CD" w:rsidP="00545B77">
      <w:pPr>
        <w:ind w:left="1440" w:right="1440" w:firstLine="90"/>
        <w:jc w:val="center"/>
        <w:rPr>
          <w:rFonts w:ascii="Times New Roman" w:hAnsi="Times New Roman" w:cs="Times New Roman"/>
        </w:rPr>
      </w:pPr>
      <w:r>
        <w:rPr>
          <w:rFonts w:ascii="Times New Roman" w:hAnsi="Times New Roman" w:cs="Times New Roman"/>
        </w:rPr>
        <w:t>Spreading Knowledge</w:t>
      </w:r>
    </w:p>
    <w:p w14:paraId="0B8ADDBB" w14:textId="77777777" w:rsidR="008110CD" w:rsidRPr="00D35AF6" w:rsidRDefault="008110CD" w:rsidP="00545B77">
      <w:pPr>
        <w:ind w:left="1440" w:right="1440" w:firstLine="90"/>
        <w:jc w:val="center"/>
        <w:rPr>
          <w:rFonts w:ascii="Times New Roman" w:hAnsi="Times New Roman" w:cs="Times New Roman"/>
          <w:b/>
        </w:rPr>
      </w:pPr>
      <w:r w:rsidRPr="00D35AF6">
        <w:rPr>
          <w:rFonts w:ascii="Times New Roman" w:hAnsi="Times New Roman" w:cs="Times New Roman"/>
        </w:rPr>
        <w:t>“</w:t>
      </w:r>
      <w:r w:rsidRPr="00D35AF6">
        <w:rPr>
          <w:rFonts w:ascii="Times New Roman" w:hAnsi="Times New Roman" w:cs="Times New Roman"/>
          <w:color w:val="131313"/>
        </w:rPr>
        <w:t>To be ignorant of what occurred before you were born is to remain always a child.”</w:t>
      </w:r>
      <w:r>
        <w:rPr>
          <w:rFonts w:ascii="Times New Roman" w:hAnsi="Times New Roman" w:cs="Times New Roman"/>
          <w:color w:val="131313"/>
        </w:rPr>
        <w:t xml:space="preserve"> —</w:t>
      </w:r>
      <w:r w:rsidRPr="00D35AF6">
        <w:rPr>
          <w:rFonts w:ascii="Times New Roman" w:hAnsi="Times New Roman" w:cs="Times New Roman"/>
          <w:color w:val="131313"/>
        </w:rPr>
        <w:t>Cicero</w:t>
      </w:r>
    </w:p>
    <w:p w14:paraId="5686B6E2" w14:textId="77777777" w:rsidR="008110CD" w:rsidRDefault="008110CD" w:rsidP="00ED62BF">
      <w:pPr>
        <w:rPr>
          <w:rFonts w:ascii="Times New Roman" w:hAnsi="Times New Roman" w:cs="Times New Roman"/>
        </w:rPr>
      </w:pPr>
    </w:p>
    <w:p w14:paraId="17AA3968" w14:textId="77777777" w:rsidR="008110CD" w:rsidRDefault="008110CD" w:rsidP="00ED62BF">
      <w:pPr>
        <w:rPr>
          <w:rFonts w:ascii="Times New Roman" w:hAnsi="Times New Roman" w:cs="Times New Roman"/>
        </w:rPr>
      </w:pPr>
    </w:p>
    <w:p w14:paraId="1EB61351" w14:textId="1C1A906D" w:rsidR="00B721AA" w:rsidRPr="00D35AF6" w:rsidRDefault="005A08DE" w:rsidP="00ED62BF">
      <w:pPr>
        <w:rPr>
          <w:rFonts w:ascii="Times New Roman" w:hAnsi="Times New Roman" w:cs="Times New Roman"/>
        </w:rPr>
      </w:pPr>
      <w:r>
        <w:rPr>
          <w:rFonts w:ascii="Times New Roman" w:hAnsi="Times New Roman" w:cs="Times New Roman"/>
        </w:rPr>
        <w:t>Thursday</w:t>
      </w:r>
      <w:r w:rsidR="00AF1C9D" w:rsidRPr="00D35AF6">
        <w:rPr>
          <w:rFonts w:ascii="Times New Roman" w:hAnsi="Times New Roman" w:cs="Times New Roman"/>
        </w:rPr>
        <w:t>, March 2</w:t>
      </w:r>
    </w:p>
    <w:p w14:paraId="4F170A70" w14:textId="4D3C5B3F" w:rsidR="00CA37AE" w:rsidRPr="002D481A" w:rsidRDefault="002D481A" w:rsidP="00ED62BF">
      <w:pPr>
        <w:rPr>
          <w:rFonts w:ascii="Times New Roman" w:hAnsi="Times New Roman" w:cs="Times New Roman"/>
          <w:i/>
        </w:rPr>
      </w:pPr>
      <w:r w:rsidRPr="002D481A">
        <w:rPr>
          <w:rFonts w:ascii="Times New Roman" w:hAnsi="Times New Roman" w:cs="Times New Roman"/>
          <w:i/>
        </w:rPr>
        <w:t>Scholarly Pursuits: Writing for the Academy</w:t>
      </w:r>
    </w:p>
    <w:p w14:paraId="155CCEE0" w14:textId="77777777" w:rsidR="00CA37AE" w:rsidRPr="00D35AF6" w:rsidRDefault="00CA37AE" w:rsidP="00ED62BF">
      <w:pPr>
        <w:rPr>
          <w:rFonts w:ascii="Times New Roman" w:hAnsi="Times New Roman" w:cs="Times New Roman"/>
          <w:b/>
        </w:rPr>
      </w:pPr>
      <w:r w:rsidRPr="00D35AF6">
        <w:rPr>
          <w:rFonts w:ascii="Times New Roman" w:hAnsi="Times New Roman" w:cs="Times New Roman"/>
          <w:b/>
        </w:rPr>
        <w:lastRenderedPageBreak/>
        <w:t>Week Eight</w:t>
      </w:r>
    </w:p>
    <w:p w14:paraId="5B5F1CC9" w14:textId="4409F535" w:rsidR="00AF1C9D" w:rsidRPr="00D35AF6" w:rsidRDefault="005A08DE" w:rsidP="00ED62BF">
      <w:pPr>
        <w:rPr>
          <w:rFonts w:ascii="Times New Roman" w:hAnsi="Times New Roman" w:cs="Times New Roman"/>
        </w:rPr>
      </w:pPr>
      <w:r>
        <w:rPr>
          <w:rFonts w:ascii="Times New Roman" w:hAnsi="Times New Roman" w:cs="Times New Roman"/>
        </w:rPr>
        <w:t>Tuesday</w:t>
      </w:r>
      <w:r w:rsidR="00AF1C9D" w:rsidRPr="00D35AF6">
        <w:rPr>
          <w:rFonts w:ascii="Times New Roman" w:hAnsi="Times New Roman" w:cs="Times New Roman"/>
        </w:rPr>
        <w:t>, March 7</w:t>
      </w:r>
    </w:p>
    <w:p w14:paraId="47900C91" w14:textId="42EEF725" w:rsidR="002D481A" w:rsidRPr="00782FAC" w:rsidRDefault="001B192C" w:rsidP="002D481A">
      <w:pPr>
        <w:rPr>
          <w:rFonts w:ascii="Times New Roman" w:hAnsi="Times New Roman" w:cs="Times New Roman"/>
          <w:i/>
        </w:rPr>
      </w:pPr>
      <w:r>
        <w:rPr>
          <w:rFonts w:ascii="Times New Roman" w:hAnsi="Times New Roman" w:cs="Times New Roman"/>
          <w:i/>
        </w:rPr>
        <w:t>Writing for Everyone</w:t>
      </w:r>
      <w:r w:rsidR="002D481A" w:rsidRPr="00782FAC">
        <w:rPr>
          <w:rFonts w:ascii="Times New Roman" w:hAnsi="Times New Roman" w:cs="Times New Roman"/>
          <w:i/>
        </w:rPr>
        <w:t>: Wikipedia</w:t>
      </w:r>
    </w:p>
    <w:p w14:paraId="1FC0B536" w14:textId="03D469E5" w:rsidR="00FE33B4" w:rsidRPr="00545B77" w:rsidRDefault="00FE33B4" w:rsidP="00ED62BF">
      <w:pPr>
        <w:rPr>
          <w:rFonts w:ascii="Times New Roman" w:hAnsi="Times New Roman" w:cs="Times New Roman"/>
          <w:i/>
        </w:rPr>
      </w:pPr>
    </w:p>
    <w:p w14:paraId="0FBB453E" w14:textId="77777777" w:rsidR="008110CD" w:rsidRDefault="008110CD" w:rsidP="00ED62BF">
      <w:pPr>
        <w:rPr>
          <w:rFonts w:ascii="Times New Roman" w:hAnsi="Times New Roman" w:cs="Times New Roman"/>
          <w:i/>
        </w:rPr>
      </w:pPr>
    </w:p>
    <w:p w14:paraId="5AA09C03" w14:textId="77777777" w:rsidR="001C71E1" w:rsidRPr="00545B77" w:rsidRDefault="001C71E1" w:rsidP="001C71E1">
      <w:pPr>
        <w:rPr>
          <w:rFonts w:ascii="Times New Roman" w:hAnsi="Times New Roman" w:cs="Times New Roman"/>
          <w:i/>
          <w:u w:val="single"/>
        </w:rPr>
      </w:pPr>
      <w:r w:rsidRPr="00545B77">
        <w:rPr>
          <w:rFonts w:ascii="Times New Roman" w:hAnsi="Times New Roman" w:cs="Times New Roman"/>
          <w:i/>
          <w:u w:val="single"/>
        </w:rPr>
        <w:t>Seco</w:t>
      </w:r>
      <w:r>
        <w:rPr>
          <w:rFonts w:ascii="Times New Roman" w:hAnsi="Times New Roman" w:cs="Times New Roman"/>
          <w:i/>
          <w:u w:val="single"/>
        </w:rPr>
        <w:t>nd Paper Due: Wednesday, March 8</w:t>
      </w:r>
      <w:r w:rsidRPr="00545B77">
        <w:rPr>
          <w:rFonts w:ascii="Times New Roman" w:hAnsi="Times New Roman" w:cs="Times New Roman"/>
          <w:i/>
          <w:u w:val="single"/>
        </w:rPr>
        <w:t>, 5pm</w:t>
      </w:r>
    </w:p>
    <w:p w14:paraId="5E8E1733" w14:textId="77777777" w:rsidR="001C71E1" w:rsidRDefault="001C71E1" w:rsidP="00ED62BF">
      <w:pPr>
        <w:rPr>
          <w:rFonts w:ascii="Times New Roman" w:hAnsi="Times New Roman" w:cs="Times New Roman"/>
        </w:rPr>
      </w:pPr>
    </w:p>
    <w:p w14:paraId="0C1CDFE3" w14:textId="77777777" w:rsidR="001C71E1" w:rsidRDefault="001C71E1" w:rsidP="00ED62BF">
      <w:pPr>
        <w:rPr>
          <w:rFonts w:ascii="Times New Roman" w:hAnsi="Times New Roman" w:cs="Times New Roman"/>
        </w:rPr>
      </w:pPr>
    </w:p>
    <w:p w14:paraId="3354C4B5" w14:textId="61BDF855" w:rsidR="00AF1C9D" w:rsidRPr="00D35AF6" w:rsidRDefault="005A08DE" w:rsidP="00ED62BF">
      <w:pPr>
        <w:rPr>
          <w:rFonts w:ascii="Times New Roman" w:hAnsi="Times New Roman" w:cs="Times New Roman"/>
        </w:rPr>
      </w:pPr>
      <w:r>
        <w:rPr>
          <w:rFonts w:ascii="Times New Roman" w:hAnsi="Times New Roman" w:cs="Times New Roman"/>
        </w:rPr>
        <w:t>Thursday</w:t>
      </w:r>
      <w:r w:rsidR="00AF1C9D" w:rsidRPr="00D35AF6">
        <w:rPr>
          <w:rFonts w:ascii="Times New Roman" w:hAnsi="Times New Roman" w:cs="Times New Roman"/>
        </w:rPr>
        <w:t>, March 9</w:t>
      </w:r>
    </w:p>
    <w:p w14:paraId="77276AC4" w14:textId="7D04496D" w:rsidR="00FE33B4" w:rsidRPr="00545B77" w:rsidRDefault="001B192C" w:rsidP="00ED62BF">
      <w:pPr>
        <w:rPr>
          <w:rFonts w:ascii="Times New Roman" w:hAnsi="Times New Roman" w:cs="Times New Roman"/>
          <w:i/>
        </w:rPr>
      </w:pPr>
      <w:r>
        <w:rPr>
          <w:rFonts w:ascii="Times New Roman" w:hAnsi="Times New Roman" w:cs="Times New Roman"/>
          <w:i/>
        </w:rPr>
        <w:t>Writing for the Living</w:t>
      </w:r>
      <w:r w:rsidR="002D481A">
        <w:rPr>
          <w:rFonts w:ascii="Times New Roman" w:hAnsi="Times New Roman" w:cs="Times New Roman"/>
          <w:i/>
        </w:rPr>
        <w:t xml:space="preserve">: </w:t>
      </w:r>
      <w:r w:rsidR="00FE33B4" w:rsidRPr="00545B77">
        <w:rPr>
          <w:rFonts w:ascii="Times New Roman" w:hAnsi="Times New Roman" w:cs="Times New Roman"/>
          <w:i/>
        </w:rPr>
        <w:t>Obituaries</w:t>
      </w:r>
    </w:p>
    <w:p w14:paraId="3D2DA2C3" w14:textId="77777777" w:rsidR="00CA37AE" w:rsidRDefault="00CA37AE" w:rsidP="00ED62BF">
      <w:pPr>
        <w:rPr>
          <w:rFonts w:ascii="Times New Roman" w:hAnsi="Times New Roman" w:cs="Times New Roman"/>
        </w:rPr>
      </w:pPr>
    </w:p>
    <w:p w14:paraId="4DA3AEEF" w14:textId="77777777" w:rsidR="00545B77" w:rsidRPr="00D35AF6" w:rsidRDefault="00545B77" w:rsidP="00ED62BF">
      <w:pPr>
        <w:rPr>
          <w:rFonts w:ascii="Times New Roman" w:hAnsi="Times New Roman" w:cs="Times New Roman"/>
        </w:rPr>
      </w:pPr>
    </w:p>
    <w:p w14:paraId="721548EF" w14:textId="39CA6904" w:rsidR="00CA37AE" w:rsidRPr="00D35AF6" w:rsidRDefault="00CA37AE" w:rsidP="00ED62BF">
      <w:pPr>
        <w:rPr>
          <w:rFonts w:ascii="Times New Roman" w:hAnsi="Times New Roman" w:cs="Times New Roman"/>
        </w:rPr>
      </w:pPr>
      <w:r w:rsidRPr="00D35AF6">
        <w:rPr>
          <w:rFonts w:ascii="Times New Roman" w:hAnsi="Times New Roman" w:cs="Times New Roman"/>
        </w:rPr>
        <w:t>SPRING BREAK</w:t>
      </w:r>
    </w:p>
    <w:p w14:paraId="359BEC71" w14:textId="77777777" w:rsidR="00CA37AE" w:rsidRDefault="00CA37AE" w:rsidP="00ED62BF">
      <w:pPr>
        <w:rPr>
          <w:rFonts w:ascii="Times New Roman" w:hAnsi="Times New Roman" w:cs="Times New Roman"/>
        </w:rPr>
      </w:pPr>
    </w:p>
    <w:p w14:paraId="1B7AEFCD" w14:textId="77777777" w:rsidR="00545B77" w:rsidRPr="00D35AF6" w:rsidRDefault="00545B77" w:rsidP="00ED62BF">
      <w:pPr>
        <w:rPr>
          <w:rFonts w:ascii="Times New Roman" w:hAnsi="Times New Roman" w:cs="Times New Roman"/>
        </w:rPr>
      </w:pPr>
    </w:p>
    <w:p w14:paraId="5489748E" w14:textId="77777777" w:rsidR="00CA37AE" w:rsidRPr="00D35AF6" w:rsidRDefault="00CA37AE" w:rsidP="00ED62BF">
      <w:pPr>
        <w:rPr>
          <w:rFonts w:ascii="Times New Roman" w:hAnsi="Times New Roman" w:cs="Times New Roman"/>
          <w:b/>
        </w:rPr>
      </w:pPr>
      <w:r w:rsidRPr="00D35AF6">
        <w:rPr>
          <w:rFonts w:ascii="Times New Roman" w:hAnsi="Times New Roman" w:cs="Times New Roman"/>
          <w:b/>
        </w:rPr>
        <w:t>Week Nine</w:t>
      </w:r>
    </w:p>
    <w:p w14:paraId="054B789F" w14:textId="3663D3E3" w:rsidR="00AF1C9D" w:rsidRPr="00D35AF6" w:rsidRDefault="005A08DE" w:rsidP="00ED62BF">
      <w:pPr>
        <w:rPr>
          <w:rFonts w:ascii="Times New Roman" w:hAnsi="Times New Roman" w:cs="Times New Roman"/>
        </w:rPr>
      </w:pPr>
      <w:r>
        <w:rPr>
          <w:rFonts w:ascii="Times New Roman" w:hAnsi="Times New Roman" w:cs="Times New Roman"/>
        </w:rPr>
        <w:t>Tuesday</w:t>
      </w:r>
      <w:r w:rsidR="00AF1C9D" w:rsidRPr="00D35AF6">
        <w:rPr>
          <w:rFonts w:ascii="Times New Roman" w:hAnsi="Times New Roman" w:cs="Times New Roman"/>
        </w:rPr>
        <w:t>, March 28</w:t>
      </w:r>
    </w:p>
    <w:p w14:paraId="38B91449" w14:textId="4B273172" w:rsidR="00FE33B4" w:rsidRPr="00545B77" w:rsidRDefault="00FE33B4" w:rsidP="00ED62BF">
      <w:pPr>
        <w:rPr>
          <w:rFonts w:ascii="Times New Roman" w:hAnsi="Times New Roman" w:cs="Times New Roman"/>
          <w:i/>
        </w:rPr>
      </w:pPr>
      <w:r w:rsidRPr="00545B77">
        <w:rPr>
          <w:rFonts w:ascii="Times New Roman" w:hAnsi="Times New Roman" w:cs="Times New Roman"/>
          <w:i/>
        </w:rPr>
        <w:t xml:space="preserve">Writing for </w:t>
      </w:r>
      <w:r w:rsidR="002D481A">
        <w:rPr>
          <w:rFonts w:ascii="Times New Roman" w:hAnsi="Times New Roman" w:cs="Times New Roman"/>
          <w:i/>
        </w:rPr>
        <w:t>the Young Mind</w:t>
      </w:r>
    </w:p>
    <w:p w14:paraId="2CD96E1B" w14:textId="77777777" w:rsidR="00CA37AE" w:rsidRPr="00D35AF6" w:rsidRDefault="00CA37AE" w:rsidP="00ED62BF">
      <w:pPr>
        <w:rPr>
          <w:rFonts w:ascii="Times New Roman" w:hAnsi="Times New Roman" w:cs="Times New Roman"/>
        </w:rPr>
      </w:pPr>
    </w:p>
    <w:p w14:paraId="48CB9506" w14:textId="45CF5C53" w:rsidR="00AF1C9D" w:rsidRPr="00D35AF6" w:rsidRDefault="005A08DE" w:rsidP="00ED62BF">
      <w:pPr>
        <w:rPr>
          <w:rFonts w:ascii="Times New Roman" w:hAnsi="Times New Roman" w:cs="Times New Roman"/>
        </w:rPr>
      </w:pPr>
      <w:r>
        <w:rPr>
          <w:rFonts w:ascii="Times New Roman" w:hAnsi="Times New Roman" w:cs="Times New Roman"/>
        </w:rPr>
        <w:t>Thursday</w:t>
      </w:r>
      <w:r w:rsidR="00AF1C9D" w:rsidRPr="00D35AF6">
        <w:rPr>
          <w:rFonts w:ascii="Times New Roman" w:hAnsi="Times New Roman" w:cs="Times New Roman"/>
        </w:rPr>
        <w:t>, March 30</w:t>
      </w:r>
    </w:p>
    <w:p w14:paraId="67211E35" w14:textId="5E5813A8" w:rsidR="00FE33B4" w:rsidRPr="00545B77" w:rsidRDefault="00FE33B4" w:rsidP="00ED62BF">
      <w:pPr>
        <w:rPr>
          <w:rFonts w:ascii="Times New Roman" w:hAnsi="Times New Roman" w:cs="Times New Roman"/>
          <w:i/>
        </w:rPr>
      </w:pPr>
      <w:r w:rsidRPr="00545B77">
        <w:rPr>
          <w:rFonts w:ascii="Times New Roman" w:hAnsi="Times New Roman" w:cs="Times New Roman"/>
          <w:i/>
        </w:rPr>
        <w:t xml:space="preserve">Writing for </w:t>
      </w:r>
      <w:r w:rsidR="001B192C">
        <w:rPr>
          <w:rFonts w:ascii="Times New Roman" w:hAnsi="Times New Roman" w:cs="Times New Roman"/>
          <w:i/>
        </w:rPr>
        <w:t>the Museum Visitor</w:t>
      </w:r>
    </w:p>
    <w:p w14:paraId="1ED6EC81" w14:textId="77777777" w:rsidR="00CA37AE" w:rsidRPr="00D35AF6" w:rsidRDefault="00CA37AE" w:rsidP="00ED62BF">
      <w:pPr>
        <w:rPr>
          <w:rFonts w:ascii="Times New Roman" w:hAnsi="Times New Roman" w:cs="Times New Roman"/>
        </w:rPr>
      </w:pPr>
    </w:p>
    <w:p w14:paraId="7C90B73C" w14:textId="77777777" w:rsidR="00FE33B4" w:rsidRPr="00D35AF6" w:rsidRDefault="00FE33B4" w:rsidP="00ED62BF">
      <w:pPr>
        <w:rPr>
          <w:rFonts w:ascii="Times New Roman" w:hAnsi="Times New Roman" w:cs="Times New Roman"/>
        </w:rPr>
      </w:pPr>
    </w:p>
    <w:p w14:paraId="252BA09C" w14:textId="77777777" w:rsidR="00CA37AE" w:rsidRPr="00D35AF6" w:rsidRDefault="00CA37AE" w:rsidP="00ED62BF">
      <w:pPr>
        <w:rPr>
          <w:rFonts w:ascii="Times New Roman" w:hAnsi="Times New Roman" w:cs="Times New Roman"/>
          <w:b/>
        </w:rPr>
      </w:pPr>
      <w:r w:rsidRPr="00D35AF6">
        <w:rPr>
          <w:rFonts w:ascii="Times New Roman" w:hAnsi="Times New Roman" w:cs="Times New Roman"/>
          <w:b/>
        </w:rPr>
        <w:t>Week Ten</w:t>
      </w:r>
    </w:p>
    <w:p w14:paraId="1BFB68A0" w14:textId="77777777" w:rsidR="00CA37AE" w:rsidRPr="00D35AF6" w:rsidRDefault="00CA37AE" w:rsidP="00ED62BF">
      <w:pPr>
        <w:rPr>
          <w:rFonts w:ascii="Times New Roman" w:hAnsi="Times New Roman" w:cs="Times New Roman"/>
          <w:b/>
        </w:rPr>
      </w:pPr>
    </w:p>
    <w:p w14:paraId="1BBB3397" w14:textId="6A279627" w:rsidR="00AF1C9D" w:rsidRPr="00D35AF6" w:rsidRDefault="005A08DE" w:rsidP="00ED62BF">
      <w:pPr>
        <w:rPr>
          <w:rFonts w:ascii="Times New Roman" w:hAnsi="Times New Roman" w:cs="Times New Roman"/>
        </w:rPr>
      </w:pPr>
      <w:r>
        <w:rPr>
          <w:rFonts w:ascii="Times New Roman" w:hAnsi="Times New Roman" w:cs="Times New Roman"/>
        </w:rPr>
        <w:t>Tuesday</w:t>
      </w:r>
      <w:r w:rsidR="00AF1C9D" w:rsidRPr="00D35AF6">
        <w:rPr>
          <w:rFonts w:ascii="Times New Roman" w:hAnsi="Times New Roman" w:cs="Times New Roman"/>
        </w:rPr>
        <w:t>, April 4</w:t>
      </w:r>
    </w:p>
    <w:p w14:paraId="14A752D1" w14:textId="68F9BBB4" w:rsidR="00FE33B4" w:rsidRPr="00545B77" w:rsidRDefault="002F15C1" w:rsidP="00ED62BF">
      <w:pPr>
        <w:rPr>
          <w:rFonts w:ascii="Times New Roman" w:hAnsi="Times New Roman" w:cs="Times New Roman"/>
          <w:i/>
        </w:rPr>
      </w:pPr>
      <w:r w:rsidRPr="00545B77">
        <w:rPr>
          <w:rFonts w:ascii="Times New Roman" w:hAnsi="Times New Roman" w:cs="Times New Roman"/>
          <w:i/>
        </w:rPr>
        <w:t>Forms of Narrative – The Biography</w:t>
      </w:r>
    </w:p>
    <w:p w14:paraId="1F7CB736" w14:textId="77777777" w:rsidR="002F15C1" w:rsidRPr="00D35AF6" w:rsidRDefault="002F15C1" w:rsidP="00ED62BF">
      <w:pPr>
        <w:rPr>
          <w:rFonts w:ascii="Times New Roman" w:hAnsi="Times New Roman" w:cs="Times New Roman"/>
        </w:rPr>
      </w:pPr>
    </w:p>
    <w:p w14:paraId="40BDB2E0" w14:textId="41C8025B" w:rsidR="00AF1C9D" w:rsidRPr="00D35AF6" w:rsidRDefault="005A08DE" w:rsidP="00ED62BF">
      <w:pPr>
        <w:rPr>
          <w:rFonts w:ascii="Times New Roman" w:hAnsi="Times New Roman" w:cs="Times New Roman"/>
        </w:rPr>
      </w:pPr>
      <w:r>
        <w:rPr>
          <w:rFonts w:ascii="Times New Roman" w:hAnsi="Times New Roman" w:cs="Times New Roman"/>
        </w:rPr>
        <w:t>Thursday</w:t>
      </w:r>
      <w:r w:rsidR="00AF1C9D" w:rsidRPr="00D35AF6">
        <w:rPr>
          <w:rFonts w:ascii="Times New Roman" w:hAnsi="Times New Roman" w:cs="Times New Roman"/>
        </w:rPr>
        <w:t>, April 6</w:t>
      </w:r>
    </w:p>
    <w:p w14:paraId="0DD83058" w14:textId="39C35AA3" w:rsidR="008140B7" w:rsidRPr="00545B77" w:rsidRDefault="002F15C1" w:rsidP="00ED62BF">
      <w:pPr>
        <w:rPr>
          <w:rFonts w:ascii="Times New Roman" w:hAnsi="Times New Roman" w:cs="Times New Roman"/>
          <w:i/>
        </w:rPr>
      </w:pPr>
      <w:r w:rsidRPr="00545B77">
        <w:rPr>
          <w:rFonts w:ascii="Times New Roman" w:hAnsi="Times New Roman" w:cs="Times New Roman"/>
          <w:i/>
        </w:rPr>
        <w:t>Forms of Narrative – Historical Fiction</w:t>
      </w:r>
    </w:p>
    <w:p w14:paraId="0D466223" w14:textId="77777777" w:rsidR="002F15C1" w:rsidRDefault="002F15C1" w:rsidP="00ED62BF">
      <w:pPr>
        <w:rPr>
          <w:rFonts w:ascii="Times New Roman" w:hAnsi="Times New Roman" w:cs="Times New Roman"/>
        </w:rPr>
      </w:pPr>
    </w:p>
    <w:p w14:paraId="2C1798BD" w14:textId="77777777" w:rsidR="002F15C1" w:rsidRPr="00D35AF6" w:rsidRDefault="002F15C1" w:rsidP="00ED62BF">
      <w:pPr>
        <w:rPr>
          <w:rFonts w:ascii="Times New Roman" w:hAnsi="Times New Roman" w:cs="Times New Roman"/>
        </w:rPr>
      </w:pPr>
    </w:p>
    <w:p w14:paraId="16E99393" w14:textId="77777777" w:rsidR="00CA37AE" w:rsidRPr="00D35AF6" w:rsidRDefault="00CA37AE" w:rsidP="00ED62BF">
      <w:pPr>
        <w:rPr>
          <w:rFonts w:ascii="Times New Roman" w:hAnsi="Times New Roman" w:cs="Times New Roman"/>
          <w:b/>
        </w:rPr>
      </w:pPr>
      <w:r w:rsidRPr="00D35AF6">
        <w:rPr>
          <w:rFonts w:ascii="Times New Roman" w:hAnsi="Times New Roman" w:cs="Times New Roman"/>
          <w:b/>
        </w:rPr>
        <w:t>Week Eleven</w:t>
      </w:r>
    </w:p>
    <w:p w14:paraId="0B884F2D" w14:textId="1601C4D5" w:rsidR="00AF1C9D" w:rsidRPr="00D35AF6" w:rsidRDefault="005A08DE" w:rsidP="00ED62BF">
      <w:pPr>
        <w:rPr>
          <w:rFonts w:ascii="Times New Roman" w:hAnsi="Times New Roman" w:cs="Times New Roman"/>
        </w:rPr>
      </w:pPr>
      <w:r>
        <w:rPr>
          <w:rFonts w:ascii="Times New Roman" w:hAnsi="Times New Roman" w:cs="Times New Roman"/>
        </w:rPr>
        <w:t>Tuesday</w:t>
      </w:r>
      <w:r w:rsidR="00AF1C9D" w:rsidRPr="00D35AF6">
        <w:rPr>
          <w:rFonts w:ascii="Times New Roman" w:hAnsi="Times New Roman" w:cs="Times New Roman"/>
        </w:rPr>
        <w:t>, April 11</w:t>
      </w:r>
    </w:p>
    <w:p w14:paraId="267A213D" w14:textId="77777777" w:rsidR="00D74042" w:rsidRPr="00545B77" w:rsidRDefault="00D74042" w:rsidP="00ED62BF">
      <w:pPr>
        <w:rPr>
          <w:rFonts w:ascii="Times New Roman" w:hAnsi="Times New Roman" w:cs="Times New Roman"/>
          <w:i/>
        </w:rPr>
      </w:pPr>
      <w:r w:rsidRPr="00545B77">
        <w:rPr>
          <w:rFonts w:ascii="Times New Roman" w:hAnsi="Times New Roman" w:cs="Times New Roman"/>
          <w:i/>
        </w:rPr>
        <w:t>Presentations</w:t>
      </w:r>
    </w:p>
    <w:p w14:paraId="6C35F0DB" w14:textId="77777777" w:rsidR="008140B7" w:rsidRPr="00D35AF6" w:rsidRDefault="008140B7" w:rsidP="00ED62BF">
      <w:pPr>
        <w:rPr>
          <w:rFonts w:ascii="Times New Roman" w:hAnsi="Times New Roman" w:cs="Times New Roman"/>
        </w:rPr>
      </w:pPr>
    </w:p>
    <w:p w14:paraId="774FADD2" w14:textId="2F412CA9" w:rsidR="00AF1C9D" w:rsidRPr="00D35AF6" w:rsidRDefault="005A08DE" w:rsidP="00ED62BF">
      <w:pPr>
        <w:rPr>
          <w:rFonts w:ascii="Times New Roman" w:hAnsi="Times New Roman" w:cs="Times New Roman"/>
        </w:rPr>
      </w:pPr>
      <w:r>
        <w:rPr>
          <w:rFonts w:ascii="Times New Roman" w:hAnsi="Times New Roman" w:cs="Times New Roman"/>
        </w:rPr>
        <w:t>Thursday</w:t>
      </w:r>
      <w:r w:rsidR="00AF1C9D" w:rsidRPr="00D35AF6">
        <w:rPr>
          <w:rFonts w:ascii="Times New Roman" w:hAnsi="Times New Roman" w:cs="Times New Roman"/>
        </w:rPr>
        <w:t>, April 13</w:t>
      </w:r>
    </w:p>
    <w:p w14:paraId="39890B7F" w14:textId="45AA9C0E" w:rsidR="00A535F4" w:rsidRPr="00545B77" w:rsidRDefault="00D74042" w:rsidP="00ED62BF">
      <w:pPr>
        <w:rPr>
          <w:rFonts w:ascii="Times New Roman" w:hAnsi="Times New Roman" w:cs="Times New Roman"/>
          <w:i/>
        </w:rPr>
      </w:pPr>
      <w:r w:rsidRPr="00545B77">
        <w:rPr>
          <w:rFonts w:ascii="Times New Roman" w:hAnsi="Times New Roman" w:cs="Times New Roman"/>
          <w:i/>
        </w:rPr>
        <w:t>Presentations</w:t>
      </w:r>
    </w:p>
    <w:p w14:paraId="38FF58CC" w14:textId="77777777" w:rsidR="00D35AF6" w:rsidRDefault="00D35AF6" w:rsidP="00ED62BF">
      <w:pPr>
        <w:rPr>
          <w:rFonts w:ascii="Times New Roman" w:hAnsi="Times New Roman" w:cs="Times New Roman"/>
        </w:rPr>
      </w:pPr>
    </w:p>
    <w:p w14:paraId="564E514E" w14:textId="77777777" w:rsidR="00545B77" w:rsidRPr="00D35AF6" w:rsidRDefault="00545B77" w:rsidP="00ED62BF">
      <w:pPr>
        <w:rPr>
          <w:rFonts w:ascii="Times New Roman" w:hAnsi="Times New Roman" w:cs="Times New Roman"/>
        </w:rPr>
      </w:pPr>
    </w:p>
    <w:p w14:paraId="47CB9F7E" w14:textId="77777777" w:rsidR="00FE33B4" w:rsidRPr="00D35AF6" w:rsidRDefault="00FE33B4" w:rsidP="00ED62BF">
      <w:pPr>
        <w:rPr>
          <w:rFonts w:ascii="Times New Roman" w:hAnsi="Times New Roman" w:cs="Times New Roman"/>
          <w:b/>
        </w:rPr>
      </w:pPr>
      <w:r w:rsidRPr="00D35AF6">
        <w:rPr>
          <w:rFonts w:ascii="Times New Roman" w:hAnsi="Times New Roman" w:cs="Times New Roman"/>
          <w:b/>
        </w:rPr>
        <w:t>Week Twelve</w:t>
      </w:r>
    </w:p>
    <w:p w14:paraId="69B280EF" w14:textId="77777777" w:rsidR="00FE33B4" w:rsidRPr="00D35AF6" w:rsidRDefault="00FE33B4" w:rsidP="00ED62BF">
      <w:pPr>
        <w:rPr>
          <w:rFonts w:ascii="Times New Roman" w:hAnsi="Times New Roman" w:cs="Times New Roman"/>
        </w:rPr>
      </w:pPr>
    </w:p>
    <w:p w14:paraId="23544F14" w14:textId="6E03F71C" w:rsidR="00AF1C9D" w:rsidRPr="00D35AF6" w:rsidRDefault="005A08DE" w:rsidP="00ED62BF">
      <w:pPr>
        <w:rPr>
          <w:rFonts w:ascii="Times New Roman" w:hAnsi="Times New Roman" w:cs="Times New Roman"/>
        </w:rPr>
      </w:pPr>
      <w:r>
        <w:rPr>
          <w:rFonts w:ascii="Times New Roman" w:hAnsi="Times New Roman" w:cs="Times New Roman"/>
        </w:rPr>
        <w:t>Tuesday</w:t>
      </w:r>
      <w:r w:rsidR="00AF1C9D" w:rsidRPr="00D35AF6">
        <w:rPr>
          <w:rFonts w:ascii="Times New Roman" w:hAnsi="Times New Roman" w:cs="Times New Roman"/>
        </w:rPr>
        <w:t>, April 18</w:t>
      </w:r>
    </w:p>
    <w:p w14:paraId="5572CDA1" w14:textId="5EE16F9D" w:rsidR="00D74042" w:rsidRPr="00545B77" w:rsidRDefault="00AC1D1A" w:rsidP="00ED62BF">
      <w:pPr>
        <w:rPr>
          <w:rFonts w:ascii="Times New Roman" w:hAnsi="Times New Roman" w:cs="Times New Roman"/>
          <w:i/>
        </w:rPr>
      </w:pPr>
      <w:r w:rsidRPr="00545B77">
        <w:rPr>
          <w:rFonts w:ascii="Times New Roman" w:hAnsi="Times New Roman" w:cs="Times New Roman"/>
          <w:i/>
        </w:rPr>
        <w:t xml:space="preserve">Beyond the </w:t>
      </w:r>
      <w:r w:rsidR="001C71E1">
        <w:rPr>
          <w:rFonts w:ascii="Times New Roman" w:hAnsi="Times New Roman" w:cs="Times New Roman"/>
          <w:i/>
        </w:rPr>
        <w:t>W</w:t>
      </w:r>
      <w:r w:rsidRPr="00545B77">
        <w:rPr>
          <w:rFonts w:ascii="Times New Roman" w:hAnsi="Times New Roman" w:cs="Times New Roman"/>
          <w:i/>
        </w:rPr>
        <w:t>ord – T</w:t>
      </w:r>
      <w:r w:rsidR="00D74042" w:rsidRPr="00545B77">
        <w:rPr>
          <w:rFonts w:ascii="Times New Roman" w:hAnsi="Times New Roman" w:cs="Times New Roman"/>
          <w:i/>
        </w:rPr>
        <w:t>he Historical Experience</w:t>
      </w:r>
    </w:p>
    <w:p w14:paraId="360B1906" w14:textId="77777777" w:rsidR="00B57E85" w:rsidRPr="00D35AF6" w:rsidRDefault="00B57E85" w:rsidP="00ED62BF">
      <w:pPr>
        <w:rPr>
          <w:rFonts w:ascii="Times New Roman" w:hAnsi="Times New Roman" w:cs="Times New Roman"/>
        </w:rPr>
      </w:pPr>
    </w:p>
    <w:p w14:paraId="30645F5A" w14:textId="77777777" w:rsidR="004E021C" w:rsidRDefault="004E021C" w:rsidP="00ED62BF">
      <w:pPr>
        <w:rPr>
          <w:rFonts w:ascii="Times New Roman" w:hAnsi="Times New Roman" w:cs="Times New Roman"/>
        </w:rPr>
      </w:pPr>
    </w:p>
    <w:p w14:paraId="35A4E3F5" w14:textId="2B69D594" w:rsidR="00AF1C9D" w:rsidRPr="00D35AF6" w:rsidRDefault="005A08DE" w:rsidP="00ED62BF">
      <w:pPr>
        <w:rPr>
          <w:rFonts w:ascii="Times New Roman" w:hAnsi="Times New Roman" w:cs="Times New Roman"/>
        </w:rPr>
      </w:pPr>
      <w:r>
        <w:rPr>
          <w:rFonts w:ascii="Times New Roman" w:hAnsi="Times New Roman" w:cs="Times New Roman"/>
        </w:rPr>
        <w:lastRenderedPageBreak/>
        <w:t>Thursday</w:t>
      </w:r>
      <w:r w:rsidR="00AF1C9D" w:rsidRPr="00D35AF6">
        <w:rPr>
          <w:rFonts w:ascii="Times New Roman" w:hAnsi="Times New Roman" w:cs="Times New Roman"/>
        </w:rPr>
        <w:t>, April 20</w:t>
      </w:r>
    </w:p>
    <w:p w14:paraId="15DC7614" w14:textId="201381F5" w:rsidR="00D74042" w:rsidRPr="00545B77" w:rsidRDefault="00D74042" w:rsidP="00ED62BF">
      <w:pPr>
        <w:rPr>
          <w:rFonts w:ascii="Times New Roman" w:hAnsi="Times New Roman" w:cs="Times New Roman"/>
          <w:i/>
        </w:rPr>
      </w:pPr>
      <w:r w:rsidRPr="00545B77">
        <w:rPr>
          <w:rFonts w:ascii="Times New Roman" w:hAnsi="Times New Roman" w:cs="Times New Roman"/>
          <w:i/>
        </w:rPr>
        <w:t xml:space="preserve">Beyond the </w:t>
      </w:r>
      <w:r w:rsidR="001C71E1">
        <w:rPr>
          <w:rFonts w:ascii="Times New Roman" w:hAnsi="Times New Roman" w:cs="Times New Roman"/>
          <w:i/>
        </w:rPr>
        <w:t>W</w:t>
      </w:r>
      <w:r w:rsidRPr="00545B77">
        <w:rPr>
          <w:rFonts w:ascii="Times New Roman" w:hAnsi="Times New Roman" w:cs="Times New Roman"/>
          <w:i/>
        </w:rPr>
        <w:t>ord – Oral Tradition</w:t>
      </w:r>
    </w:p>
    <w:p w14:paraId="71798E02" w14:textId="77777777" w:rsidR="001C2E81" w:rsidRDefault="001C2E81" w:rsidP="00ED62BF">
      <w:pPr>
        <w:rPr>
          <w:rFonts w:ascii="Times New Roman" w:hAnsi="Times New Roman" w:cs="Times New Roman"/>
        </w:rPr>
      </w:pPr>
    </w:p>
    <w:p w14:paraId="3BE7380E" w14:textId="3ADA043D" w:rsidR="002F15C1" w:rsidRPr="00545B77" w:rsidRDefault="001C2E81" w:rsidP="00ED62BF">
      <w:pPr>
        <w:rPr>
          <w:rFonts w:ascii="Times New Roman" w:hAnsi="Times New Roman" w:cs="Times New Roman"/>
          <w:i/>
          <w:u w:val="single"/>
        </w:rPr>
      </w:pPr>
      <w:r w:rsidRPr="00545B77">
        <w:rPr>
          <w:rFonts w:ascii="Times New Roman" w:hAnsi="Times New Roman" w:cs="Times New Roman"/>
          <w:i/>
          <w:u w:val="single"/>
        </w:rPr>
        <w:t>Third (Ma</w:t>
      </w:r>
      <w:r w:rsidR="002D481A">
        <w:rPr>
          <w:rFonts w:ascii="Times New Roman" w:hAnsi="Times New Roman" w:cs="Times New Roman"/>
          <w:i/>
          <w:u w:val="single"/>
        </w:rPr>
        <w:t>jor) Paper Due: Friday, April 21</w:t>
      </w:r>
      <w:r w:rsidRPr="00545B77">
        <w:rPr>
          <w:rFonts w:ascii="Times New Roman" w:hAnsi="Times New Roman" w:cs="Times New Roman"/>
          <w:i/>
          <w:u w:val="single"/>
        </w:rPr>
        <w:t>, 5pm</w:t>
      </w:r>
    </w:p>
    <w:p w14:paraId="134253B7" w14:textId="77777777" w:rsidR="001C2E81" w:rsidRPr="00D35AF6" w:rsidRDefault="001C2E81" w:rsidP="00ED62BF">
      <w:pPr>
        <w:rPr>
          <w:rFonts w:ascii="Times New Roman" w:hAnsi="Times New Roman" w:cs="Times New Roman"/>
        </w:rPr>
      </w:pPr>
    </w:p>
    <w:p w14:paraId="0224A4E3" w14:textId="77777777" w:rsidR="00D74042" w:rsidRDefault="00D74042" w:rsidP="00ED62BF">
      <w:pPr>
        <w:rPr>
          <w:rFonts w:ascii="Times New Roman" w:hAnsi="Times New Roman" w:cs="Times New Roman"/>
          <w:b/>
        </w:rPr>
      </w:pPr>
    </w:p>
    <w:p w14:paraId="15341007" w14:textId="77777777" w:rsidR="00911D6D" w:rsidRDefault="00911D6D" w:rsidP="00ED62BF">
      <w:pPr>
        <w:rPr>
          <w:rFonts w:ascii="Times New Roman" w:hAnsi="Times New Roman" w:cs="Times New Roman"/>
          <w:b/>
        </w:rPr>
      </w:pPr>
    </w:p>
    <w:p w14:paraId="1BF91083" w14:textId="77777777" w:rsidR="00911D6D" w:rsidRDefault="00911D6D" w:rsidP="00ED62BF">
      <w:pPr>
        <w:widowControl w:val="0"/>
        <w:autoSpaceDE w:val="0"/>
        <w:autoSpaceDN w:val="0"/>
        <w:adjustRightInd w:val="0"/>
        <w:ind w:left="1440"/>
        <w:jc w:val="center"/>
        <w:rPr>
          <w:rFonts w:ascii="Times New Roman" w:hAnsi="Times New Roman" w:cs="Times New Roman"/>
        </w:rPr>
      </w:pPr>
    </w:p>
    <w:p w14:paraId="77E31655" w14:textId="7694B288" w:rsidR="00D74042" w:rsidRPr="00D35AF6" w:rsidRDefault="00D74042" w:rsidP="00911D6D">
      <w:pPr>
        <w:widowControl w:val="0"/>
        <w:autoSpaceDE w:val="0"/>
        <w:autoSpaceDN w:val="0"/>
        <w:adjustRightInd w:val="0"/>
        <w:ind w:left="1440" w:right="1440"/>
        <w:jc w:val="center"/>
        <w:rPr>
          <w:rFonts w:ascii="Times New Roman" w:hAnsi="Times New Roman" w:cs="Times New Roman"/>
        </w:rPr>
      </w:pPr>
      <w:r w:rsidRPr="00D35AF6">
        <w:rPr>
          <w:rFonts w:ascii="Times New Roman" w:hAnsi="Times New Roman" w:cs="Times New Roman"/>
        </w:rPr>
        <w:t xml:space="preserve">PART </w:t>
      </w:r>
      <w:r w:rsidR="00B23A2A">
        <w:rPr>
          <w:rFonts w:ascii="Times New Roman" w:hAnsi="Times New Roman" w:cs="Times New Roman"/>
        </w:rPr>
        <w:t>FIVE</w:t>
      </w:r>
    </w:p>
    <w:p w14:paraId="5DDCA906" w14:textId="276D61DB" w:rsidR="00D74042" w:rsidRPr="00D35AF6" w:rsidRDefault="00D74042" w:rsidP="00911D6D">
      <w:pPr>
        <w:widowControl w:val="0"/>
        <w:autoSpaceDE w:val="0"/>
        <w:autoSpaceDN w:val="0"/>
        <w:adjustRightInd w:val="0"/>
        <w:ind w:left="1440" w:right="1440"/>
        <w:jc w:val="center"/>
        <w:rPr>
          <w:rFonts w:ascii="Times New Roman" w:hAnsi="Times New Roman" w:cs="Times New Roman"/>
        </w:rPr>
      </w:pPr>
      <w:r w:rsidRPr="00D35AF6">
        <w:rPr>
          <w:rFonts w:ascii="Times New Roman" w:hAnsi="Times New Roman" w:cs="Times New Roman"/>
        </w:rPr>
        <w:t>Responsibility</w:t>
      </w:r>
    </w:p>
    <w:p w14:paraId="754D3C8B" w14:textId="77777777" w:rsidR="00D74042" w:rsidRPr="00D35AF6" w:rsidRDefault="00D74042" w:rsidP="00911D6D">
      <w:pPr>
        <w:widowControl w:val="0"/>
        <w:autoSpaceDE w:val="0"/>
        <w:autoSpaceDN w:val="0"/>
        <w:adjustRightInd w:val="0"/>
        <w:ind w:left="1440" w:right="1440"/>
        <w:jc w:val="center"/>
        <w:rPr>
          <w:rFonts w:ascii="Times New Roman" w:hAnsi="Times New Roman" w:cs="Times New Roman"/>
          <w:color w:val="131313"/>
        </w:rPr>
      </w:pPr>
      <w:r w:rsidRPr="00D35AF6">
        <w:rPr>
          <w:rFonts w:ascii="Times New Roman" w:hAnsi="Times New Roman" w:cs="Times New Roman"/>
        </w:rPr>
        <w:t>“</w:t>
      </w:r>
      <w:r w:rsidRPr="00D35AF6">
        <w:rPr>
          <w:rFonts w:ascii="Times New Roman" w:hAnsi="Times New Roman" w:cs="Times New Roman"/>
          <w:color w:val="131313"/>
        </w:rPr>
        <w:t>To forget would be not only dangerous but offensive; to forget the dead would be akin t</w:t>
      </w:r>
      <w:r>
        <w:rPr>
          <w:rFonts w:ascii="Times New Roman" w:hAnsi="Times New Roman" w:cs="Times New Roman"/>
          <w:color w:val="131313"/>
        </w:rPr>
        <w:t>o killing them a second time.” —</w:t>
      </w:r>
      <w:r w:rsidRPr="00D35AF6">
        <w:rPr>
          <w:rFonts w:ascii="Times New Roman" w:hAnsi="Times New Roman" w:cs="Times New Roman"/>
          <w:color w:val="131313"/>
        </w:rPr>
        <w:t xml:space="preserve">Elie Wiesel, </w:t>
      </w:r>
      <w:r w:rsidRPr="00D35AF6">
        <w:rPr>
          <w:rFonts w:ascii="Times New Roman" w:hAnsi="Times New Roman" w:cs="Times New Roman"/>
          <w:i/>
          <w:color w:val="131313"/>
        </w:rPr>
        <w:t>Night</w:t>
      </w:r>
    </w:p>
    <w:p w14:paraId="52D64C77" w14:textId="77777777" w:rsidR="00D74042" w:rsidRDefault="00D74042" w:rsidP="00ED62BF">
      <w:pPr>
        <w:rPr>
          <w:rFonts w:ascii="Times New Roman" w:hAnsi="Times New Roman" w:cs="Times New Roman"/>
          <w:b/>
        </w:rPr>
      </w:pPr>
    </w:p>
    <w:p w14:paraId="0957957E" w14:textId="77777777" w:rsidR="00911D6D" w:rsidRDefault="00911D6D" w:rsidP="00ED62BF">
      <w:pPr>
        <w:rPr>
          <w:rFonts w:ascii="Times New Roman" w:hAnsi="Times New Roman" w:cs="Times New Roman"/>
          <w:b/>
        </w:rPr>
      </w:pPr>
    </w:p>
    <w:p w14:paraId="02404D53" w14:textId="77777777" w:rsidR="00D74042" w:rsidRDefault="00D74042" w:rsidP="00ED62BF">
      <w:pPr>
        <w:rPr>
          <w:rFonts w:ascii="Times New Roman" w:hAnsi="Times New Roman" w:cs="Times New Roman"/>
          <w:b/>
        </w:rPr>
      </w:pPr>
    </w:p>
    <w:p w14:paraId="0ECECB07" w14:textId="77777777" w:rsidR="00CA37AE" w:rsidRPr="00D35AF6" w:rsidRDefault="00CA37AE" w:rsidP="00ED62BF">
      <w:pPr>
        <w:rPr>
          <w:rFonts w:ascii="Times New Roman" w:hAnsi="Times New Roman" w:cs="Times New Roman"/>
          <w:b/>
        </w:rPr>
      </w:pPr>
      <w:r w:rsidRPr="00D35AF6">
        <w:rPr>
          <w:rFonts w:ascii="Times New Roman" w:hAnsi="Times New Roman" w:cs="Times New Roman"/>
          <w:b/>
        </w:rPr>
        <w:t>Week Thirteen</w:t>
      </w:r>
    </w:p>
    <w:p w14:paraId="0CD58F94" w14:textId="1126E9E9" w:rsidR="00AF1C9D" w:rsidRPr="00D35AF6" w:rsidRDefault="005A08DE" w:rsidP="00ED62BF">
      <w:pPr>
        <w:rPr>
          <w:rFonts w:ascii="Times New Roman" w:hAnsi="Times New Roman" w:cs="Times New Roman"/>
        </w:rPr>
      </w:pPr>
      <w:r>
        <w:rPr>
          <w:rFonts w:ascii="Times New Roman" w:hAnsi="Times New Roman" w:cs="Times New Roman"/>
        </w:rPr>
        <w:t>Tuesday</w:t>
      </w:r>
      <w:r w:rsidR="00AF1C9D" w:rsidRPr="00D35AF6">
        <w:rPr>
          <w:rFonts w:ascii="Times New Roman" w:hAnsi="Times New Roman" w:cs="Times New Roman"/>
        </w:rPr>
        <w:t>, April 25</w:t>
      </w:r>
    </w:p>
    <w:p w14:paraId="1A74D70E" w14:textId="54FE14F6" w:rsidR="00512391" w:rsidRPr="00545B77" w:rsidRDefault="001C71E1" w:rsidP="00ED62BF">
      <w:pPr>
        <w:rPr>
          <w:rFonts w:ascii="Times New Roman" w:hAnsi="Times New Roman" w:cs="Times New Roman"/>
          <w:i/>
        </w:rPr>
      </w:pPr>
      <w:r>
        <w:rPr>
          <w:rFonts w:ascii="Times New Roman" w:hAnsi="Times New Roman" w:cs="Times New Roman"/>
          <w:i/>
        </w:rPr>
        <w:t>The Responsible Historian</w:t>
      </w:r>
    </w:p>
    <w:p w14:paraId="77F1D2BD" w14:textId="77777777" w:rsidR="00AF1C9D" w:rsidRPr="00D35AF6" w:rsidRDefault="00AF1C9D" w:rsidP="00ED62BF">
      <w:pPr>
        <w:rPr>
          <w:rFonts w:ascii="Times New Roman" w:hAnsi="Times New Roman" w:cs="Times New Roman"/>
        </w:rPr>
      </w:pPr>
    </w:p>
    <w:p w14:paraId="132EA2C9" w14:textId="4A55759B" w:rsidR="00AF1C9D" w:rsidRPr="00D35AF6" w:rsidRDefault="005A08DE" w:rsidP="00ED62BF">
      <w:pPr>
        <w:rPr>
          <w:rFonts w:ascii="Times New Roman" w:hAnsi="Times New Roman" w:cs="Times New Roman"/>
        </w:rPr>
      </w:pPr>
      <w:r>
        <w:rPr>
          <w:rFonts w:ascii="Times New Roman" w:hAnsi="Times New Roman" w:cs="Times New Roman"/>
        </w:rPr>
        <w:t>Thursday</w:t>
      </w:r>
      <w:r w:rsidR="00AF1C9D" w:rsidRPr="00D35AF6">
        <w:rPr>
          <w:rFonts w:ascii="Times New Roman" w:hAnsi="Times New Roman" w:cs="Times New Roman"/>
        </w:rPr>
        <w:t>, April 27</w:t>
      </w:r>
    </w:p>
    <w:p w14:paraId="30E04C80" w14:textId="486C0D58" w:rsidR="00AF1C9D" w:rsidRPr="00545B77" w:rsidRDefault="000B2725" w:rsidP="00ED62BF">
      <w:pPr>
        <w:rPr>
          <w:rFonts w:ascii="Times New Roman" w:hAnsi="Times New Roman" w:cs="Times New Roman"/>
          <w:i/>
        </w:rPr>
      </w:pPr>
      <w:r w:rsidRPr="00545B77">
        <w:rPr>
          <w:rFonts w:ascii="Times New Roman" w:hAnsi="Times New Roman" w:cs="Times New Roman"/>
          <w:i/>
        </w:rPr>
        <w:t>Course Review</w:t>
      </w:r>
    </w:p>
    <w:p w14:paraId="5F49DAFC" w14:textId="77777777" w:rsidR="001C2E81" w:rsidRDefault="001C2E81" w:rsidP="00ED62BF">
      <w:pPr>
        <w:rPr>
          <w:rFonts w:ascii="Times New Roman" w:hAnsi="Times New Roman" w:cs="Times New Roman"/>
        </w:rPr>
      </w:pPr>
    </w:p>
    <w:p w14:paraId="0FC4F7D9" w14:textId="68DE9130" w:rsidR="008110CD" w:rsidRPr="00545B77" w:rsidRDefault="001C2E81" w:rsidP="00ED62BF">
      <w:pPr>
        <w:rPr>
          <w:rFonts w:ascii="Times New Roman" w:hAnsi="Times New Roman" w:cs="Times New Roman"/>
          <w:i/>
          <w:u w:val="single"/>
        </w:rPr>
      </w:pPr>
      <w:r w:rsidRPr="00545B77">
        <w:rPr>
          <w:rFonts w:ascii="Times New Roman" w:hAnsi="Times New Roman" w:cs="Times New Roman"/>
          <w:i/>
          <w:u w:val="single"/>
        </w:rPr>
        <w:t xml:space="preserve">Fourth Paper Due: Wednesday, May </w:t>
      </w:r>
      <w:r w:rsidR="005A08DE">
        <w:rPr>
          <w:rFonts w:ascii="Times New Roman" w:hAnsi="Times New Roman" w:cs="Times New Roman"/>
          <w:i/>
          <w:u w:val="single"/>
        </w:rPr>
        <w:t>3</w:t>
      </w:r>
      <w:r w:rsidRPr="00545B77">
        <w:rPr>
          <w:rFonts w:ascii="Times New Roman" w:hAnsi="Times New Roman" w:cs="Times New Roman"/>
          <w:i/>
          <w:u w:val="single"/>
        </w:rPr>
        <w:t>, 5pm</w:t>
      </w:r>
    </w:p>
    <w:p w14:paraId="4DB22BA7" w14:textId="77777777" w:rsidR="00C112B1" w:rsidRDefault="00C112B1" w:rsidP="00ED62BF">
      <w:pPr>
        <w:tabs>
          <w:tab w:val="left" w:pos="1080"/>
        </w:tabs>
        <w:rPr>
          <w:rFonts w:ascii="Times New Roman" w:hAnsi="Times New Roman" w:cs="Times New Roman"/>
          <w:b/>
          <w:bCs/>
          <w:u w:val="single"/>
        </w:rPr>
      </w:pPr>
    </w:p>
    <w:p w14:paraId="6D1AC598" w14:textId="77777777" w:rsidR="00911D6D" w:rsidRPr="00012933" w:rsidRDefault="00911D6D" w:rsidP="00ED62BF">
      <w:pPr>
        <w:tabs>
          <w:tab w:val="left" w:pos="1080"/>
        </w:tabs>
        <w:rPr>
          <w:rFonts w:ascii="Times New Roman" w:hAnsi="Times New Roman" w:cs="Times New Roman"/>
          <w:b/>
          <w:bCs/>
          <w:u w:val="single"/>
        </w:rPr>
      </w:pPr>
    </w:p>
    <w:p w14:paraId="4741723F" w14:textId="77777777"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b/>
          <w:bCs/>
        </w:rPr>
        <w:t>Attendance</w:t>
      </w:r>
    </w:p>
    <w:p w14:paraId="34C8A6CA" w14:textId="5AC05D5A"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rPr>
        <w:t xml:space="preserve">Attendance at every class is required. Assignments are integral to each class and must therefore be completed on time and brought to each class when required. Students who do not attend class or come to class unprepared will be considered absent. Students missing more than </w:t>
      </w:r>
      <w:r w:rsidR="00911D6D">
        <w:rPr>
          <w:rFonts w:ascii="Times New Roman" w:hAnsi="Times New Roman" w:cs="Times New Roman"/>
        </w:rPr>
        <w:t>one class</w:t>
      </w:r>
      <w:r w:rsidRPr="00012933">
        <w:rPr>
          <w:rFonts w:ascii="Times New Roman" w:hAnsi="Times New Roman" w:cs="Times New Roman"/>
        </w:rPr>
        <w:t xml:space="preserve"> will drop one complete letter grade for each additional unexcused absence. An absence will be considered excused in documented cases of illness, family emergency, or observance of a religious holiday. For religious holidays, please provide advance notice to me by email. Whenever possible, notification of absence should be sent in advance of the missed class.</w:t>
      </w:r>
    </w:p>
    <w:p w14:paraId="10B36D4D" w14:textId="77777777" w:rsidR="00C112B1" w:rsidRDefault="00C112B1" w:rsidP="00ED62BF">
      <w:pPr>
        <w:tabs>
          <w:tab w:val="left" w:pos="1080"/>
        </w:tabs>
        <w:rPr>
          <w:rFonts w:ascii="Times New Roman" w:hAnsi="Times New Roman" w:cs="Times New Roman"/>
        </w:rPr>
      </w:pPr>
    </w:p>
    <w:p w14:paraId="37598202" w14:textId="77777777" w:rsidR="004E021C" w:rsidRPr="00012933" w:rsidRDefault="004E021C" w:rsidP="00ED62BF">
      <w:pPr>
        <w:tabs>
          <w:tab w:val="left" w:pos="1080"/>
        </w:tabs>
        <w:rPr>
          <w:rFonts w:ascii="Times New Roman" w:hAnsi="Times New Roman" w:cs="Times New Roman"/>
        </w:rPr>
      </w:pPr>
    </w:p>
    <w:p w14:paraId="4E74D540" w14:textId="77777777"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b/>
          <w:bCs/>
        </w:rPr>
        <w:t>Participation</w:t>
      </w:r>
    </w:p>
    <w:p w14:paraId="7325CD84" w14:textId="07F73C1D"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rPr>
        <w:t>Being physically present is not the same as participating. Students are expected to bring ideas to each class, to listen and respond to each other, and to be ready to contribute constructive comment. The key to successful in-class contribution will often lie in out-of-class preparation. Participation also includes thoughtful and helpful comments on the work of fellow students. Students who find in-class participation challenging, for any reason, are encouraged to meet with me.</w:t>
      </w:r>
    </w:p>
    <w:p w14:paraId="15AAC289" w14:textId="77777777" w:rsidR="004E021C" w:rsidRDefault="004E021C" w:rsidP="00ED62BF">
      <w:pPr>
        <w:tabs>
          <w:tab w:val="left" w:pos="1080"/>
        </w:tabs>
        <w:rPr>
          <w:rFonts w:ascii="Times New Roman" w:hAnsi="Times New Roman" w:cs="Times New Roman"/>
          <w:b/>
          <w:bCs/>
        </w:rPr>
      </w:pPr>
    </w:p>
    <w:p w14:paraId="52F5B625" w14:textId="77777777" w:rsidR="004E021C" w:rsidRDefault="004E021C" w:rsidP="00ED62BF">
      <w:pPr>
        <w:tabs>
          <w:tab w:val="left" w:pos="1080"/>
        </w:tabs>
        <w:rPr>
          <w:rFonts w:ascii="Times New Roman" w:hAnsi="Times New Roman" w:cs="Times New Roman"/>
          <w:b/>
          <w:bCs/>
        </w:rPr>
      </w:pPr>
    </w:p>
    <w:p w14:paraId="160340AE" w14:textId="77777777"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b/>
          <w:bCs/>
        </w:rPr>
        <w:lastRenderedPageBreak/>
        <w:t>Deadlines</w:t>
      </w:r>
    </w:p>
    <w:p w14:paraId="15D5118E" w14:textId="1AD95085"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rPr>
        <w:t>Students are expected to submit all assignments by the stated deadlines. This rule will only be set aside in exceptional circumstances and when you have received my permission by email (in other words, a decision made in informal discussion must be confirmed in an email from me before it is valid). In cases of illness or family emergency, the request for an extension must be supported by a Dean’s Excuse.</w:t>
      </w:r>
    </w:p>
    <w:p w14:paraId="3ED6A777" w14:textId="77777777" w:rsidR="00D44D15" w:rsidRPr="00012933" w:rsidRDefault="00D44D15" w:rsidP="00ED62BF">
      <w:pPr>
        <w:tabs>
          <w:tab w:val="left" w:pos="1080"/>
        </w:tabs>
        <w:rPr>
          <w:rFonts w:ascii="Times New Roman" w:hAnsi="Times New Roman" w:cs="Times New Roman"/>
          <w:b/>
          <w:bCs/>
        </w:rPr>
      </w:pPr>
    </w:p>
    <w:p w14:paraId="2338B736" w14:textId="77777777"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b/>
          <w:bCs/>
        </w:rPr>
        <w:t>Academic Honesty</w:t>
      </w:r>
    </w:p>
    <w:p w14:paraId="180990E4" w14:textId="7F8D64A9" w:rsidR="00C112B1" w:rsidRPr="00C4177A" w:rsidRDefault="00C112B1" w:rsidP="00ED62BF">
      <w:pPr>
        <w:autoSpaceDE w:val="0"/>
        <w:autoSpaceDN w:val="0"/>
        <w:adjustRightInd w:val="0"/>
        <w:rPr>
          <w:rFonts w:ascii="Times New Roman" w:hAnsi="Times New Roman" w:cs="Times New Roman"/>
        </w:rPr>
      </w:pPr>
      <w:r w:rsidRPr="00012933">
        <w:rPr>
          <w:rFonts w:ascii="Times New Roman" w:hAnsi="Times New Roman" w:cs="Times New Roman"/>
        </w:rPr>
        <w:t xml:space="preserve">Guard against all forms of academic dishonesty, </w:t>
      </w:r>
      <w:r>
        <w:rPr>
          <w:rFonts w:ascii="Times New Roman" w:hAnsi="Times New Roman" w:cs="Times New Roman"/>
        </w:rPr>
        <w:t xml:space="preserve">including plagiarism, </w:t>
      </w:r>
      <w:r w:rsidRPr="00012933">
        <w:rPr>
          <w:rFonts w:ascii="Times New Roman" w:hAnsi="Times New Roman" w:cs="Times New Roman"/>
        </w:rPr>
        <w:t xml:space="preserve">which can result in the assignment of reduced or failing grades or even expulsion. </w:t>
      </w:r>
      <w:r w:rsidRPr="005D7511">
        <w:rPr>
          <w:rFonts w:ascii="Times New Roman" w:hAnsi="Times New Roman" w:cs="Times New Roman"/>
        </w:rPr>
        <w:t xml:space="preserve">Students should consult Yale’s policies on </w:t>
      </w:r>
      <w:r>
        <w:rPr>
          <w:rFonts w:ascii="Times New Roman" w:hAnsi="Times New Roman" w:cs="Times New Roman"/>
        </w:rPr>
        <w:t>academic honesty</w:t>
      </w:r>
      <w:r w:rsidRPr="005D7511">
        <w:rPr>
          <w:rFonts w:ascii="Times New Roman" w:hAnsi="Times New Roman" w:cs="Times New Roman"/>
        </w:rPr>
        <w:t xml:space="preserve"> at </w:t>
      </w:r>
      <w:r w:rsidRPr="00C4177A">
        <w:rPr>
          <w:rFonts w:ascii="Times New Roman" w:hAnsi="Times New Roman" w:cs="Times New Roman"/>
        </w:rPr>
        <w:t>http://yalecollege.yale.edu/content/</w:t>
      </w:r>
      <w:r w:rsidRPr="005D7511">
        <w:rPr>
          <w:rFonts w:ascii="Times New Roman" w:hAnsi="Times New Roman" w:cs="Times New Roman"/>
        </w:rPr>
        <w:t xml:space="preserve">undergraduate-regulations as well as the advice from the Writing Center on using sources at http://writing.yalecollege.yale.edu/using-sources. If you have any questions about the boundaries between academic honesty and academic </w:t>
      </w:r>
      <w:r w:rsidRPr="00012933">
        <w:rPr>
          <w:rFonts w:ascii="Times New Roman" w:hAnsi="Times New Roman" w:cs="Times New Roman"/>
        </w:rPr>
        <w:t>dishonesty, you should not hesitate to speak to me.</w:t>
      </w:r>
    </w:p>
    <w:p w14:paraId="6B010620" w14:textId="77777777" w:rsidR="001C2E7E" w:rsidRPr="00012933" w:rsidRDefault="001C2E7E" w:rsidP="00ED62BF">
      <w:pPr>
        <w:tabs>
          <w:tab w:val="left" w:pos="1080"/>
        </w:tabs>
        <w:rPr>
          <w:rFonts w:ascii="Times New Roman" w:hAnsi="Times New Roman" w:cs="Times New Roman"/>
        </w:rPr>
      </w:pPr>
    </w:p>
    <w:p w14:paraId="6D5AFBB1" w14:textId="3CFB303B"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b/>
          <w:bCs/>
        </w:rPr>
        <w:t>Conferences</w:t>
      </w:r>
      <w:r w:rsidR="00911D6D">
        <w:rPr>
          <w:rFonts w:ascii="Times New Roman" w:hAnsi="Times New Roman" w:cs="Times New Roman"/>
          <w:b/>
          <w:bCs/>
        </w:rPr>
        <w:t xml:space="preserve"> and Support</w:t>
      </w:r>
    </w:p>
    <w:p w14:paraId="5676A1CC" w14:textId="32C9DD1B"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rPr>
        <w:t xml:space="preserve">I will meet </w:t>
      </w:r>
      <w:r w:rsidR="00E6005F">
        <w:rPr>
          <w:rFonts w:ascii="Times New Roman" w:hAnsi="Times New Roman" w:cs="Times New Roman"/>
        </w:rPr>
        <w:t>formally</w:t>
      </w:r>
      <w:r w:rsidRPr="00012933">
        <w:rPr>
          <w:rFonts w:ascii="Times New Roman" w:hAnsi="Times New Roman" w:cs="Times New Roman"/>
        </w:rPr>
        <w:t xml:space="preserve"> </w:t>
      </w:r>
      <w:r w:rsidR="00E6005F">
        <w:rPr>
          <w:rFonts w:ascii="Times New Roman" w:hAnsi="Times New Roman" w:cs="Times New Roman"/>
        </w:rPr>
        <w:t xml:space="preserve">at least once </w:t>
      </w:r>
      <w:r w:rsidRPr="00012933">
        <w:rPr>
          <w:rFonts w:ascii="Times New Roman" w:hAnsi="Times New Roman" w:cs="Times New Roman"/>
        </w:rPr>
        <w:t xml:space="preserve">with each student </w:t>
      </w:r>
      <w:r w:rsidR="00E6005F">
        <w:rPr>
          <w:rFonts w:ascii="Times New Roman" w:hAnsi="Times New Roman" w:cs="Times New Roman"/>
        </w:rPr>
        <w:t xml:space="preserve">individually </w:t>
      </w:r>
      <w:r w:rsidRPr="00012933">
        <w:rPr>
          <w:rFonts w:ascii="Times New Roman" w:hAnsi="Times New Roman" w:cs="Times New Roman"/>
        </w:rPr>
        <w:t xml:space="preserve">to discuss </w:t>
      </w:r>
      <w:r>
        <w:rPr>
          <w:rFonts w:ascii="Times New Roman" w:hAnsi="Times New Roman" w:cs="Times New Roman"/>
        </w:rPr>
        <w:t>your writing</w:t>
      </w:r>
      <w:r w:rsidR="00E6005F">
        <w:rPr>
          <w:rFonts w:ascii="Times New Roman" w:hAnsi="Times New Roman" w:cs="Times New Roman"/>
        </w:rPr>
        <w:t xml:space="preserve"> and any other aspect of the course</w:t>
      </w:r>
      <w:r w:rsidR="00911D6D">
        <w:rPr>
          <w:rFonts w:ascii="Times New Roman" w:hAnsi="Times New Roman" w:cs="Times New Roman"/>
        </w:rPr>
        <w:t>.</w:t>
      </w:r>
      <w:r w:rsidRPr="00012933">
        <w:rPr>
          <w:rFonts w:ascii="Times New Roman" w:hAnsi="Times New Roman" w:cs="Times New Roman"/>
        </w:rPr>
        <w:t xml:space="preserve"> I am also happy to meet with you on other occasions, either during my office hours or at a time arranged by email. </w:t>
      </w:r>
    </w:p>
    <w:p w14:paraId="2029E98D" w14:textId="77777777" w:rsidR="00C112B1" w:rsidRPr="00012933" w:rsidRDefault="00C112B1" w:rsidP="00ED62BF">
      <w:pPr>
        <w:tabs>
          <w:tab w:val="left" w:pos="1080"/>
        </w:tabs>
        <w:rPr>
          <w:rFonts w:ascii="Times New Roman" w:hAnsi="Times New Roman" w:cs="Times New Roman"/>
        </w:rPr>
      </w:pPr>
    </w:p>
    <w:p w14:paraId="02F182EB" w14:textId="1A564901" w:rsidR="00C112B1" w:rsidRPr="00012933" w:rsidRDefault="00C112B1" w:rsidP="00ED62BF">
      <w:pPr>
        <w:tabs>
          <w:tab w:val="left" w:pos="1080"/>
        </w:tabs>
        <w:rPr>
          <w:rFonts w:ascii="Times New Roman" w:hAnsi="Times New Roman" w:cs="Times New Roman"/>
          <w:bCs/>
        </w:rPr>
      </w:pPr>
      <w:r w:rsidRPr="00012933">
        <w:rPr>
          <w:rFonts w:ascii="Times New Roman" w:hAnsi="Times New Roman" w:cs="Times New Roman"/>
        </w:rPr>
        <w:t xml:space="preserve">Do </w:t>
      </w:r>
      <w:r>
        <w:rPr>
          <w:rFonts w:ascii="Times New Roman" w:hAnsi="Times New Roman" w:cs="Times New Roman"/>
        </w:rPr>
        <w:t xml:space="preserve">also </w:t>
      </w:r>
      <w:r w:rsidRPr="00012933">
        <w:rPr>
          <w:rFonts w:ascii="Times New Roman" w:hAnsi="Times New Roman" w:cs="Times New Roman"/>
        </w:rPr>
        <w:t xml:space="preserve">make use of the very great support Yale provides for your writing. </w:t>
      </w:r>
      <w:r w:rsidRPr="00012933">
        <w:rPr>
          <w:rFonts w:ascii="Times New Roman" w:hAnsi="Times New Roman" w:cs="Times New Roman"/>
          <w:bCs/>
        </w:rPr>
        <w:t>I strongly recommend that you meet with your residential college writing tutor during the semester and/or one of the tutors in the Writing Center.</w:t>
      </w:r>
    </w:p>
    <w:p w14:paraId="063829CC" w14:textId="77777777" w:rsidR="00C112B1" w:rsidRPr="00012933" w:rsidRDefault="00C112B1" w:rsidP="00ED62BF">
      <w:pPr>
        <w:tabs>
          <w:tab w:val="left" w:pos="1080"/>
        </w:tabs>
        <w:rPr>
          <w:rFonts w:ascii="Times New Roman" w:hAnsi="Times New Roman" w:cs="Times New Roman"/>
          <w:bCs/>
        </w:rPr>
      </w:pPr>
    </w:p>
    <w:p w14:paraId="33A821F9" w14:textId="4B4098D3" w:rsidR="00C112B1" w:rsidRPr="00012933" w:rsidRDefault="00C112B1" w:rsidP="00ED62BF">
      <w:pPr>
        <w:tabs>
          <w:tab w:val="left" w:pos="1080"/>
        </w:tabs>
        <w:rPr>
          <w:rFonts w:ascii="Times New Roman" w:hAnsi="Times New Roman" w:cs="Times New Roman"/>
          <w:bCs/>
        </w:rPr>
      </w:pPr>
      <w:r w:rsidRPr="00012933">
        <w:rPr>
          <w:rFonts w:ascii="Times New Roman" w:hAnsi="Times New Roman" w:cs="Times New Roman"/>
          <w:bCs/>
        </w:rPr>
        <w:t xml:space="preserve">Ask for help while </w:t>
      </w:r>
      <w:r w:rsidR="001C71E1">
        <w:rPr>
          <w:rFonts w:ascii="Times New Roman" w:hAnsi="Times New Roman" w:cs="Times New Roman"/>
          <w:bCs/>
        </w:rPr>
        <w:t>a problem</w:t>
      </w:r>
      <w:r w:rsidRPr="00012933">
        <w:rPr>
          <w:rFonts w:ascii="Times New Roman" w:hAnsi="Times New Roman" w:cs="Times New Roman"/>
          <w:bCs/>
        </w:rPr>
        <w:t xml:space="preserve"> is still manageable, rather than wait until it has grown and a deadline looms.</w:t>
      </w:r>
    </w:p>
    <w:p w14:paraId="2154E7EC" w14:textId="77777777" w:rsidR="001C2E7E" w:rsidRPr="00012933" w:rsidRDefault="001C2E7E" w:rsidP="00ED62BF">
      <w:pPr>
        <w:tabs>
          <w:tab w:val="left" w:pos="1080"/>
        </w:tabs>
        <w:rPr>
          <w:rFonts w:ascii="Times New Roman" w:hAnsi="Times New Roman" w:cs="Times New Roman"/>
          <w:bCs/>
        </w:rPr>
      </w:pPr>
    </w:p>
    <w:p w14:paraId="10BDC45C" w14:textId="3E588FD5" w:rsidR="00C112B1" w:rsidRPr="00012933" w:rsidRDefault="00E6005F" w:rsidP="00ED62BF">
      <w:pPr>
        <w:tabs>
          <w:tab w:val="left" w:pos="1080"/>
        </w:tabs>
        <w:rPr>
          <w:rFonts w:ascii="Times New Roman" w:hAnsi="Times New Roman" w:cs="Times New Roman"/>
          <w:b/>
        </w:rPr>
      </w:pPr>
      <w:r>
        <w:rPr>
          <w:rFonts w:ascii="Times New Roman" w:hAnsi="Times New Roman" w:cs="Times New Roman"/>
          <w:b/>
        </w:rPr>
        <w:t>Comments on Drafts</w:t>
      </w:r>
    </w:p>
    <w:p w14:paraId="5CA9FC12" w14:textId="2E6D3508" w:rsidR="00C112B1" w:rsidRDefault="00E6005F" w:rsidP="00ED62BF">
      <w:pPr>
        <w:tabs>
          <w:tab w:val="left" w:pos="1080"/>
        </w:tabs>
        <w:rPr>
          <w:rFonts w:ascii="Times New Roman" w:hAnsi="Times New Roman" w:cs="Times New Roman"/>
        </w:rPr>
      </w:pPr>
      <w:r>
        <w:rPr>
          <w:rFonts w:ascii="Times New Roman" w:hAnsi="Times New Roman" w:cs="Times New Roman"/>
        </w:rPr>
        <w:t xml:space="preserve">Students will receive feedback on full drafts of the second and third assignments in this course. </w:t>
      </w:r>
    </w:p>
    <w:p w14:paraId="51520A98" w14:textId="77777777" w:rsidR="001C2E7E" w:rsidRPr="00012933" w:rsidRDefault="001C2E7E" w:rsidP="00ED62BF">
      <w:pPr>
        <w:tabs>
          <w:tab w:val="left" w:pos="1080"/>
        </w:tabs>
        <w:rPr>
          <w:rFonts w:ascii="Times New Roman" w:hAnsi="Times New Roman" w:cs="Times New Roman"/>
        </w:rPr>
      </w:pPr>
    </w:p>
    <w:p w14:paraId="1FECF05E" w14:textId="77777777" w:rsidR="00C112B1" w:rsidRPr="00012933" w:rsidRDefault="00C112B1" w:rsidP="00ED62BF">
      <w:pPr>
        <w:tabs>
          <w:tab w:val="left" w:pos="1080"/>
        </w:tabs>
        <w:rPr>
          <w:rFonts w:ascii="Times New Roman" w:hAnsi="Times New Roman" w:cs="Times New Roman"/>
          <w:b/>
        </w:rPr>
      </w:pPr>
      <w:r w:rsidRPr="00012933">
        <w:rPr>
          <w:rFonts w:ascii="Times New Roman" w:hAnsi="Times New Roman" w:cs="Times New Roman"/>
          <w:b/>
        </w:rPr>
        <w:t>Class Preparation</w:t>
      </w:r>
    </w:p>
    <w:p w14:paraId="5FCE087F" w14:textId="49859786"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rPr>
        <w:t xml:space="preserve">The preparation for most classes involves both reading and writing. </w:t>
      </w:r>
      <w:r w:rsidR="00E6005F">
        <w:rPr>
          <w:rFonts w:ascii="Times New Roman" w:hAnsi="Times New Roman" w:cs="Times New Roman"/>
        </w:rPr>
        <w:t>I</w:t>
      </w:r>
      <w:r w:rsidRPr="00012933">
        <w:rPr>
          <w:rFonts w:ascii="Times New Roman" w:hAnsi="Times New Roman" w:cs="Times New Roman"/>
        </w:rPr>
        <w:t xml:space="preserve">nstructions </w:t>
      </w:r>
      <w:r w:rsidR="00E6005F">
        <w:rPr>
          <w:rFonts w:ascii="Times New Roman" w:hAnsi="Times New Roman" w:cs="Times New Roman"/>
        </w:rPr>
        <w:t xml:space="preserve">for preparation for the next class will be </w:t>
      </w:r>
      <w:r w:rsidRPr="00012933">
        <w:rPr>
          <w:rFonts w:ascii="Times New Roman" w:hAnsi="Times New Roman" w:cs="Times New Roman"/>
        </w:rPr>
        <w:t>posted on the Classes*v2 site, usually within an</w:t>
      </w:r>
      <w:r w:rsidR="00E6005F">
        <w:rPr>
          <w:rFonts w:ascii="Times New Roman" w:hAnsi="Times New Roman" w:cs="Times New Roman"/>
        </w:rPr>
        <w:t xml:space="preserve"> hour of the end of that class (which allows me to adjust the homework in light of the previous class). If you wish to have the preparation further in advance of a specific class, please let me know. </w:t>
      </w:r>
    </w:p>
    <w:p w14:paraId="7E28D71F" w14:textId="77777777" w:rsidR="00C112B1" w:rsidRPr="00012933" w:rsidRDefault="00C112B1" w:rsidP="00ED62BF">
      <w:pPr>
        <w:tabs>
          <w:tab w:val="left" w:pos="1080"/>
        </w:tabs>
        <w:rPr>
          <w:rFonts w:ascii="Times New Roman" w:hAnsi="Times New Roman" w:cs="Times New Roman"/>
        </w:rPr>
      </w:pPr>
    </w:p>
    <w:p w14:paraId="7FD1C6D4" w14:textId="5736DEE8"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rPr>
        <w:t xml:space="preserve">All written exercises, like assessed work, will be submitted via </w:t>
      </w:r>
      <w:r w:rsidR="009D524D">
        <w:rPr>
          <w:rFonts w:ascii="Times New Roman" w:hAnsi="Times New Roman" w:cs="Times New Roman"/>
        </w:rPr>
        <w:t>the Drop</w:t>
      </w:r>
      <w:r w:rsidR="001C71E1">
        <w:rPr>
          <w:rFonts w:ascii="Times New Roman" w:hAnsi="Times New Roman" w:cs="Times New Roman"/>
        </w:rPr>
        <w:t xml:space="preserve"> B</w:t>
      </w:r>
      <w:r w:rsidRPr="00012933">
        <w:rPr>
          <w:rFonts w:ascii="Times New Roman" w:hAnsi="Times New Roman" w:cs="Times New Roman"/>
        </w:rPr>
        <w:t>ox</w:t>
      </w:r>
      <w:r w:rsidR="001C71E1">
        <w:rPr>
          <w:rFonts w:ascii="Times New Roman" w:hAnsi="Times New Roman" w:cs="Times New Roman"/>
        </w:rPr>
        <w:t xml:space="preserve"> in Classes*v2</w:t>
      </w:r>
      <w:r w:rsidRPr="00012933">
        <w:rPr>
          <w:rFonts w:ascii="Times New Roman" w:hAnsi="Times New Roman" w:cs="Times New Roman"/>
        </w:rPr>
        <w:t>; you may also be required to bring a clean copy of the exercise to class.</w:t>
      </w:r>
    </w:p>
    <w:p w14:paraId="42FB541D" w14:textId="77777777" w:rsidR="00D44D15" w:rsidRDefault="00D44D15" w:rsidP="00ED62BF">
      <w:pPr>
        <w:tabs>
          <w:tab w:val="left" w:pos="1080"/>
        </w:tabs>
        <w:rPr>
          <w:rFonts w:ascii="Times New Roman" w:hAnsi="Times New Roman" w:cs="Times New Roman"/>
          <w:b/>
        </w:rPr>
      </w:pPr>
    </w:p>
    <w:p w14:paraId="02117709" w14:textId="77777777" w:rsidR="00C112B1" w:rsidRPr="00012933" w:rsidRDefault="00C112B1" w:rsidP="00ED62BF">
      <w:pPr>
        <w:tabs>
          <w:tab w:val="left" w:pos="1080"/>
        </w:tabs>
        <w:rPr>
          <w:rFonts w:ascii="Times New Roman" w:hAnsi="Times New Roman" w:cs="Times New Roman"/>
          <w:b/>
        </w:rPr>
      </w:pPr>
      <w:r w:rsidRPr="00012933">
        <w:rPr>
          <w:rFonts w:ascii="Times New Roman" w:hAnsi="Times New Roman" w:cs="Times New Roman"/>
          <w:b/>
        </w:rPr>
        <w:t>Formatting of Papers and Writing Assignments</w:t>
      </w:r>
    </w:p>
    <w:p w14:paraId="73103D1A" w14:textId="77777777" w:rsidR="00C112B1" w:rsidRPr="00012933" w:rsidRDefault="00C112B1" w:rsidP="00ED62BF">
      <w:pPr>
        <w:pStyle w:val="Default"/>
        <w:tabs>
          <w:tab w:val="left" w:pos="1080"/>
        </w:tabs>
        <w:rPr>
          <w:rFonts w:ascii="Times New Roman" w:hAnsi="Times New Roman" w:cs="Times New Roman"/>
          <w:color w:val="auto"/>
        </w:rPr>
      </w:pPr>
      <w:r w:rsidRPr="00012933">
        <w:rPr>
          <w:rFonts w:ascii="Times New Roman" w:hAnsi="Times New Roman" w:cs="Times New Roman"/>
          <w:color w:val="auto"/>
        </w:rPr>
        <w:t xml:space="preserve">All papers should be word-processed, double-spaced, and formatted in a 12-point font, preferably Times New Roman. The pages should be numbered and margins set at 1 inch. </w:t>
      </w:r>
      <w:r w:rsidRPr="00012933">
        <w:rPr>
          <w:rFonts w:ascii="Times New Roman" w:hAnsi="Times New Roman" w:cs="Times New Roman"/>
          <w:color w:val="auto"/>
        </w:rPr>
        <w:lastRenderedPageBreak/>
        <w:t>Include at the start, but not on a separate page, your name, the course details, the date, and a title. Papers submitted via the Drop Box should be saved in Word.</w:t>
      </w:r>
    </w:p>
    <w:p w14:paraId="6A080690" w14:textId="77777777" w:rsidR="00C112B1" w:rsidRDefault="00C112B1" w:rsidP="00ED62BF">
      <w:pPr>
        <w:tabs>
          <w:tab w:val="left" w:pos="1080"/>
        </w:tabs>
        <w:rPr>
          <w:rFonts w:ascii="Times New Roman" w:hAnsi="Times New Roman" w:cs="Times New Roman"/>
        </w:rPr>
      </w:pPr>
    </w:p>
    <w:p w14:paraId="50F0C19D" w14:textId="59A0133D" w:rsidR="00C112B1" w:rsidRPr="00911D6D" w:rsidRDefault="00911D6D" w:rsidP="00ED62BF">
      <w:pPr>
        <w:tabs>
          <w:tab w:val="left" w:pos="1080"/>
        </w:tabs>
        <w:rPr>
          <w:rFonts w:ascii="Times New Roman" w:hAnsi="Times New Roman" w:cs="Times New Roman"/>
          <w:b/>
        </w:rPr>
      </w:pPr>
      <w:r w:rsidRPr="00911D6D">
        <w:rPr>
          <w:rFonts w:ascii="Times New Roman" w:hAnsi="Times New Roman" w:cs="Times New Roman"/>
          <w:b/>
        </w:rPr>
        <w:t>Submission of Work</w:t>
      </w:r>
    </w:p>
    <w:p w14:paraId="701D9B0A" w14:textId="77777777" w:rsidR="00911D6D" w:rsidRPr="00012933" w:rsidRDefault="00911D6D" w:rsidP="00911D6D">
      <w:pPr>
        <w:tabs>
          <w:tab w:val="left" w:pos="1080"/>
        </w:tabs>
        <w:rPr>
          <w:rFonts w:ascii="Times New Roman" w:hAnsi="Times New Roman" w:cs="Times New Roman"/>
        </w:rPr>
      </w:pPr>
      <w:r w:rsidRPr="00012933">
        <w:rPr>
          <w:rFonts w:ascii="Times New Roman" w:hAnsi="Times New Roman" w:cs="Times New Roman"/>
        </w:rPr>
        <w:t xml:space="preserve">All papers (drafts and final versions) should be submitted electronically to the Drop Box on the Classes*v2 site. </w:t>
      </w:r>
    </w:p>
    <w:p w14:paraId="3AD1C180" w14:textId="77777777" w:rsidR="00911D6D" w:rsidRPr="00012933" w:rsidRDefault="00911D6D" w:rsidP="00911D6D">
      <w:pPr>
        <w:tabs>
          <w:tab w:val="left" w:pos="1080"/>
        </w:tabs>
        <w:rPr>
          <w:rFonts w:ascii="Times New Roman" w:hAnsi="Times New Roman" w:cs="Times New Roman"/>
        </w:rPr>
      </w:pPr>
    </w:p>
    <w:p w14:paraId="6D0EE96B" w14:textId="77777777" w:rsidR="00911D6D" w:rsidRPr="00012933" w:rsidRDefault="00911D6D" w:rsidP="00ED62BF">
      <w:pPr>
        <w:tabs>
          <w:tab w:val="left" w:pos="1080"/>
        </w:tabs>
        <w:rPr>
          <w:rFonts w:ascii="Times New Roman" w:hAnsi="Times New Roman" w:cs="Times New Roman"/>
        </w:rPr>
      </w:pPr>
    </w:p>
    <w:p w14:paraId="3F40952D" w14:textId="77777777" w:rsidR="00C112B1" w:rsidRPr="00012933" w:rsidRDefault="00C112B1" w:rsidP="00ED62BF">
      <w:pPr>
        <w:tabs>
          <w:tab w:val="left" w:pos="1080"/>
        </w:tabs>
        <w:rPr>
          <w:rFonts w:ascii="Times New Roman" w:hAnsi="Times New Roman" w:cs="Times New Roman"/>
          <w:b/>
          <w:bCs/>
        </w:rPr>
      </w:pPr>
      <w:r w:rsidRPr="00012933">
        <w:rPr>
          <w:rFonts w:ascii="Times New Roman" w:hAnsi="Times New Roman" w:cs="Times New Roman"/>
          <w:b/>
          <w:bCs/>
        </w:rPr>
        <w:t>Grading</w:t>
      </w:r>
    </w:p>
    <w:p w14:paraId="2BA7C3D4" w14:textId="07867BB0" w:rsidR="00C112B1" w:rsidRPr="00012933" w:rsidRDefault="00E6005F" w:rsidP="00911D6D">
      <w:pPr>
        <w:tabs>
          <w:tab w:val="left" w:pos="1080"/>
        </w:tabs>
        <w:ind w:left="1080" w:hanging="1080"/>
        <w:rPr>
          <w:rFonts w:ascii="Times New Roman" w:hAnsi="Times New Roman" w:cs="Times New Roman"/>
        </w:rPr>
      </w:pPr>
      <w:r>
        <w:rPr>
          <w:rFonts w:ascii="Times New Roman" w:hAnsi="Times New Roman" w:cs="Times New Roman"/>
        </w:rPr>
        <w:t>15</w:t>
      </w:r>
      <w:r w:rsidR="00C112B1" w:rsidRPr="00012933">
        <w:rPr>
          <w:rFonts w:ascii="Times New Roman" w:hAnsi="Times New Roman" w:cs="Times New Roman"/>
        </w:rPr>
        <w:t>%</w:t>
      </w:r>
      <w:r w:rsidR="00C112B1" w:rsidRPr="00012933">
        <w:rPr>
          <w:rFonts w:ascii="Times New Roman" w:hAnsi="Times New Roman" w:cs="Times New Roman"/>
        </w:rPr>
        <w:tab/>
        <w:t>Paper 1 (</w:t>
      </w:r>
      <w:r>
        <w:rPr>
          <w:rFonts w:ascii="Times New Roman" w:hAnsi="Times New Roman" w:cs="Times New Roman"/>
        </w:rPr>
        <w:t xml:space="preserve">biographical </w:t>
      </w:r>
      <w:r w:rsidR="009D524D">
        <w:rPr>
          <w:rFonts w:ascii="Times New Roman" w:hAnsi="Times New Roman" w:cs="Times New Roman"/>
        </w:rPr>
        <w:t>study</w:t>
      </w:r>
      <w:r w:rsidR="00C112B1" w:rsidRPr="00012933">
        <w:rPr>
          <w:rFonts w:ascii="Times New Roman" w:hAnsi="Times New Roman" w:cs="Times New Roman"/>
        </w:rPr>
        <w:t>)</w:t>
      </w:r>
    </w:p>
    <w:p w14:paraId="5E1065BE" w14:textId="1F3FF0DE" w:rsidR="00C112B1" w:rsidRPr="00012933" w:rsidRDefault="00E6005F" w:rsidP="00911D6D">
      <w:pPr>
        <w:tabs>
          <w:tab w:val="left" w:pos="1080"/>
        </w:tabs>
        <w:ind w:left="1080" w:hanging="1080"/>
        <w:rPr>
          <w:rFonts w:ascii="Times New Roman" w:hAnsi="Times New Roman" w:cs="Times New Roman"/>
        </w:rPr>
      </w:pPr>
      <w:r>
        <w:rPr>
          <w:rFonts w:ascii="Times New Roman" w:hAnsi="Times New Roman" w:cs="Times New Roman"/>
        </w:rPr>
        <w:t>25</w:t>
      </w:r>
      <w:r w:rsidR="00C112B1" w:rsidRPr="00012933">
        <w:rPr>
          <w:rFonts w:ascii="Times New Roman" w:hAnsi="Times New Roman" w:cs="Times New Roman"/>
        </w:rPr>
        <w:t>%</w:t>
      </w:r>
      <w:r w:rsidR="00C112B1" w:rsidRPr="00012933">
        <w:rPr>
          <w:rFonts w:ascii="Times New Roman" w:hAnsi="Times New Roman" w:cs="Times New Roman"/>
        </w:rPr>
        <w:tab/>
        <w:t>Paper 2 (</w:t>
      </w:r>
      <w:r>
        <w:rPr>
          <w:rFonts w:ascii="Times New Roman" w:hAnsi="Times New Roman" w:cs="Times New Roman"/>
        </w:rPr>
        <w:t xml:space="preserve">book </w:t>
      </w:r>
      <w:r w:rsidR="009D524D">
        <w:rPr>
          <w:rFonts w:ascii="Times New Roman" w:hAnsi="Times New Roman" w:cs="Times New Roman"/>
        </w:rPr>
        <w:t>analysis</w:t>
      </w:r>
      <w:r w:rsidR="00C112B1" w:rsidRPr="00012933">
        <w:rPr>
          <w:rFonts w:ascii="Times New Roman" w:hAnsi="Times New Roman" w:cs="Times New Roman"/>
        </w:rPr>
        <w:t>)</w:t>
      </w:r>
    </w:p>
    <w:p w14:paraId="361C2009" w14:textId="7A148E1C" w:rsidR="00C112B1" w:rsidRPr="00012933" w:rsidRDefault="00C112B1" w:rsidP="00911D6D">
      <w:pPr>
        <w:tabs>
          <w:tab w:val="left" w:pos="1080"/>
        </w:tabs>
        <w:ind w:left="1080" w:hanging="1080"/>
        <w:rPr>
          <w:rFonts w:ascii="Times New Roman" w:hAnsi="Times New Roman" w:cs="Times New Roman"/>
        </w:rPr>
      </w:pPr>
      <w:r w:rsidRPr="00012933">
        <w:rPr>
          <w:rFonts w:ascii="Times New Roman" w:hAnsi="Times New Roman" w:cs="Times New Roman"/>
        </w:rPr>
        <w:t>3</w:t>
      </w:r>
      <w:r w:rsidR="00E6005F">
        <w:rPr>
          <w:rFonts w:ascii="Times New Roman" w:hAnsi="Times New Roman" w:cs="Times New Roman"/>
        </w:rPr>
        <w:t>5</w:t>
      </w:r>
      <w:r w:rsidRPr="00012933">
        <w:rPr>
          <w:rFonts w:ascii="Times New Roman" w:hAnsi="Times New Roman" w:cs="Times New Roman"/>
        </w:rPr>
        <w:t xml:space="preserve">% </w:t>
      </w:r>
      <w:r w:rsidRPr="00012933">
        <w:rPr>
          <w:rFonts w:ascii="Times New Roman" w:hAnsi="Times New Roman" w:cs="Times New Roman"/>
        </w:rPr>
        <w:tab/>
        <w:t>Paper 3 (</w:t>
      </w:r>
      <w:r w:rsidR="00E6005F">
        <w:rPr>
          <w:rFonts w:ascii="Times New Roman" w:hAnsi="Times New Roman" w:cs="Times New Roman"/>
        </w:rPr>
        <w:t>object lessons</w:t>
      </w:r>
      <w:r w:rsidRPr="00012933">
        <w:rPr>
          <w:rFonts w:ascii="Times New Roman" w:hAnsi="Times New Roman" w:cs="Times New Roman"/>
        </w:rPr>
        <w:t>)</w:t>
      </w:r>
    </w:p>
    <w:p w14:paraId="7005D654" w14:textId="7AA55794" w:rsidR="00C112B1" w:rsidRPr="00012933" w:rsidRDefault="00C112B1" w:rsidP="00911D6D">
      <w:pPr>
        <w:tabs>
          <w:tab w:val="left" w:pos="1080"/>
        </w:tabs>
        <w:ind w:left="1080" w:hanging="1080"/>
        <w:rPr>
          <w:rFonts w:ascii="Times New Roman" w:hAnsi="Times New Roman" w:cs="Times New Roman"/>
        </w:rPr>
      </w:pPr>
      <w:r w:rsidRPr="00012933">
        <w:rPr>
          <w:rFonts w:ascii="Times New Roman" w:hAnsi="Times New Roman" w:cs="Times New Roman"/>
        </w:rPr>
        <w:t>1</w:t>
      </w:r>
      <w:r w:rsidR="00E6005F">
        <w:rPr>
          <w:rFonts w:ascii="Times New Roman" w:hAnsi="Times New Roman" w:cs="Times New Roman"/>
        </w:rPr>
        <w:t>5</w:t>
      </w:r>
      <w:r w:rsidRPr="00012933">
        <w:rPr>
          <w:rFonts w:ascii="Times New Roman" w:hAnsi="Times New Roman" w:cs="Times New Roman"/>
        </w:rPr>
        <w:t xml:space="preserve">% </w:t>
      </w:r>
      <w:r w:rsidRPr="00012933">
        <w:rPr>
          <w:rFonts w:ascii="Times New Roman" w:hAnsi="Times New Roman" w:cs="Times New Roman"/>
        </w:rPr>
        <w:tab/>
        <w:t>Paper 4 (</w:t>
      </w:r>
      <w:r>
        <w:rPr>
          <w:rFonts w:ascii="Times New Roman" w:hAnsi="Times New Roman" w:cs="Times New Roman"/>
        </w:rPr>
        <w:t xml:space="preserve">reflective </w:t>
      </w:r>
      <w:r w:rsidR="00F845D2">
        <w:rPr>
          <w:rFonts w:ascii="Times New Roman" w:hAnsi="Times New Roman" w:cs="Times New Roman"/>
        </w:rPr>
        <w:t>review</w:t>
      </w:r>
      <w:r w:rsidRPr="00012933">
        <w:rPr>
          <w:rFonts w:ascii="Times New Roman" w:hAnsi="Times New Roman" w:cs="Times New Roman"/>
        </w:rPr>
        <w:t>)</w:t>
      </w:r>
    </w:p>
    <w:p w14:paraId="2AFC4549" w14:textId="43EBA945" w:rsidR="00C112B1" w:rsidRDefault="00E6005F" w:rsidP="00911D6D">
      <w:pPr>
        <w:tabs>
          <w:tab w:val="left" w:pos="1080"/>
        </w:tabs>
        <w:ind w:left="1080" w:hanging="1080"/>
        <w:rPr>
          <w:rFonts w:ascii="Times New Roman" w:eastAsia="Times New Roman" w:hAnsi="Times New Roman" w:cs="Times New Roman"/>
        </w:rPr>
      </w:pPr>
      <w:r>
        <w:rPr>
          <w:rFonts w:ascii="Times New Roman" w:eastAsia="Times New Roman" w:hAnsi="Times New Roman" w:cs="Times New Roman"/>
        </w:rPr>
        <w:t>10</w:t>
      </w:r>
      <w:r w:rsidR="00C112B1">
        <w:rPr>
          <w:rFonts w:ascii="Times New Roman" w:eastAsia="Times New Roman" w:hAnsi="Times New Roman" w:cs="Times New Roman"/>
        </w:rPr>
        <w:t>%</w:t>
      </w:r>
      <w:r w:rsidR="00C112B1">
        <w:rPr>
          <w:rFonts w:ascii="Times New Roman" w:eastAsia="Times New Roman" w:hAnsi="Times New Roman" w:cs="Times New Roman"/>
        </w:rPr>
        <w:tab/>
        <w:t xml:space="preserve">Preparation </w:t>
      </w:r>
      <w:r>
        <w:rPr>
          <w:rFonts w:ascii="Times New Roman" w:eastAsia="Times New Roman" w:hAnsi="Times New Roman" w:cs="Times New Roman"/>
        </w:rPr>
        <w:t xml:space="preserve">and participation </w:t>
      </w:r>
      <w:r w:rsidR="00C112B1">
        <w:rPr>
          <w:rFonts w:ascii="Times New Roman" w:eastAsia="Times New Roman" w:hAnsi="Times New Roman" w:cs="Times New Roman"/>
        </w:rPr>
        <w:t>(regular written submissions; ability to participate</w:t>
      </w:r>
      <w:r>
        <w:rPr>
          <w:rFonts w:ascii="Times New Roman" w:eastAsia="Times New Roman" w:hAnsi="Times New Roman" w:cs="Times New Roman"/>
        </w:rPr>
        <w:t>,</w:t>
      </w:r>
      <w:r w:rsidRPr="00E6005F">
        <w:rPr>
          <w:rFonts w:ascii="Times New Roman" w:hAnsi="Times New Roman" w:cs="Times New Roman"/>
        </w:rPr>
        <w:t xml:space="preserve"> </w:t>
      </w:r>
      <w:r w:rsidRPr="00012933">
        <w:rPr>
          <w:rFonts w:ascii="Times New Roman" w:hAnsi="Times New Roman" w:cs="Times New Roman"/>
        </w:rPr>
        <w:t>class discussion</w:t>
      </w:r>
      <w:r w:rsidR="00C112B1">
        <w:rPr>
          <w:rFonts w:ascii="Times New Roman" w:eastAsia="Times New Roman" w:hAnsi="Times New Roman" w:cs="Times New Roman"/>
        </w:rPr>
        <w:t>)</w:t>
      </w:r>
    </w:p>
    <w:p w14:paraId="712093BC" w14:textId="77777777" w:rsidR="00C112B1" w:rsidRPr="00012933" w:rsidRDefault="00C112B1" w:rsidP="00911D6D">
      <w:pPr>
        <w:tabs>
          <w:tab w:val="left" w:pos="1080"/>
        </w:tabs>
        <w:ind w:left="1080" w:hanging="1080"/>
        <w:rPr>
          <w:rFonts w:ascii="Times New Roman" w:eastAsia="Times New Roman" w:hAnsi="Times New Roman" w:cs="Times New Roman"/>
        </w:rPr>
      </w:pPr>
    </w:p>
    <w:p w14:paraId="09D08351" w14:textId="77777777"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rPr>
        <w:t>Late submissions will be marked down by 1/3 grade per day late (e.g., B to B-).</w:t>
      </w:r>
    </w:p>
    <w:p w14:paraId="1F4A832F" w14:textId="77777777" w:rsidR="00C112B1" w:rsidRPr="00012933" w:rsidRDefault="00C112B1" w:rsidP="00ED62BF">
      <w:pPr>
        <w:tabs>
          <w:tab w:val="left" w:pos="1080"/>
        </w:tabs>
        <w:rPr>
          <w:rFonts w:ascii="Times New Roman" w:eastAsia="Times New Roman" w:hAnsi="Times New Roman" w:cs="Times New Roman"/>
        </w:rPr>
      </w:pPr>
    </w:p>
    <w:p w14:paraId="089763DD" w14:textId="77777777" w:rsidR="00C112B1" w:rsidRPr="00012933" w:rsidRDefault="00C112B1" w:rsidP="00ED62BF">
      <w:pPr>
        <w:tabs>
          <w:tab w:val="left" w:pos="1080"/>
        </w:tabs>
        <w:rPr>
          <w:rFonts w:ascii="Times New Roman" w:eastAsia="Times New Roman" w:hAnsi="Times New Roman" w:cs="Times New Roman"/>
        </w:rPr>
      </w:pPr>
    </w:p>
    <w:p w14:paraId="32DEDB32" w14:textId="77777777" w:rsidR="00C112B1" w:rsidRPr="00012933" w:rsidRDefault="00C112B1" w:rsidP="00ED62BF">
      <w:pPr>
        <w:tabs>
          <w:tab w:val="left" w:pos="1080"/>
        </w:tabs>
        <w:rPr>
          <w:rFonts w:ascii="Times New Roman" w:hAnsi="Times New Roman" w:cs="Times New Roman"/>
        </w:rPr>
      </w:pPr>
      <w:r w:rsidRPr="00012933">
        <w:rPr>
          <w:rFonts w:ascii="Times New Roman" w:hAnsi="Times New Roman" w:cs="Times New Roman"/>
          <w:b/>
          <w:bCs/>
        </w:rPr>
        <w:t>Computers and Cell Phones in the Classroom</w:t>
      </w:r>
    </w:p>
    <w:p w14:paraId="50C08BF8" w14:textId="1F60596C" w:rsidR="00C112B1" w:rsidRPr="00911D6D" w:rsidRDefault="00C112B1" w:rsidP="00911D6D">
      <w:pPr>
        <w:tabs>
          <w:tab w:val="left" w:pos="1080"/>
        </w:tabs>
        <w:rPr>
          <w:rFonts w:ascii="Times New Roman" w:hAnsi="Times New Roman" w:cs="Times New Roman"/>
        </w:rPr>
      </w:pPr>
      <w:r w:rsidRPr="00012933">
        <w:rPr>
          <w:rFonts w:ascii="Times New Roman" w:hAnsi="Times New Roman" w:cs="Times New Roman"/>
        </w:rPr>
        <w:t>Please be respectful of your peers and your professor and focus all your attention during the class on the subject in hand. This discussion-based course requires your full engagement and participation. Electronic devices may be used only for the limited purpose</w:t>
      </w:r>
      <w:r>
        <w:rPr>
          <w:rFonts w:ascii="Times New Roman" w:hAnsi="Times New Roman" w:cs="Times New Roman"/>
        </w:rPr>
        <w:t>s</w:t>
      </w:r>
      <w:r w:rsidRPr="00012933">
        <w:rPr>
          <w:rFonts w:ascii="Times New Roman" w:hAnsi="Times New Roman" w:cs="Times New Roman"/>
        </w:rPr>
        <w:t xml:space="preserve"> of </w:t>
      </w:r>
      <w:r>
        <w:rPr>
          <w:rFonts w:ascii="Times New Roman" w:hAnsi="Times New Roman" w:cs="Times New Roman"/>
        </w:rPr>
        <w:t xml:space="preserve">in-class writing assignments, </w:t>
      </w:r>
      <w:r w:rsidRPr="00012933">
        <w:rPr>
          <w:rFonts w:ascii="Times New Roman" w:hAnsi="Times New Roman" w:cs="Times New Roman"/>
        </w:rPr>
        <w:t>referring to readings</w:t>
      </w:r>
      <w:r>
        <w:rPr>
          <w:rFonts w:ascii="Times New Roman" w:hAnsi="Times New Roman" w:cs="Times New Roman"/>
        </w:rPr>
        <w:t>,</w:t>
      </w:r>
      <w:r w:rsidRPr="00012933">
        <w:rPr>
          <w:rFonts w:ascii="Times New Roman" w:hAnsi="Times New Roman" w:cs="Times New Roman"/>
        </w:rPr>
        <w:t xml:space="preserve"> </w:t>
      </w:r>
      <w:r>
        <w:rPr>
          <w:rFonts w:ascii="Times New Roman" w:hAnsi="Times New Roman" w:cs="Times New Roman"/>
        </w:rPr>
        <w:t>and</w:t>
      </w:r>
      <w:r w:rsidRPr="00012933">
        <w:rPr>
          <w:rFonts w:ascii="Times New Roman" w:hAnsi="Times New Roman" w:cs="Times New Roman"/>
        </w:rPr>
        <w:t xml:space="preserve"> on-line exploration of a topic relevant to that class.</w:t>
      </w:r>
    </w:p>
    <w:sectPr w:rsidR="00C112B1" w:rsidRPr="00911D6D" w:rsidSect="00911D6D">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4D34" w14:textId="77777777" w:rsidR="00B23A2A" w:rsidRDefault="00B23A2A" w:rsidP="00795026">
      <w:r>
        <w:separator/>
      </w:r>
    </w:p>
  </w:endnote>
  <w:endnote w:type="continuationSeparator" w:id="0">
    <w:p w14:paraId="543ECA25" w14:textId="77777777" w:rsidR="00B23A2A" w:rsidRDefault="00B23A2A" w:rsidP="0079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C9C0" w14:textId="77777777" w:rsidR="00B23A2A" w:rsidRDefault="00B23A2A" w:rsidP="00AF5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59B41" w14:textId="77777777" w:rsidR="00B23A2A" w:rsidRDefault="00B23A2A" w:rsidP="00911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EA29" w14:textId="236F1488" w:rsidR="00B23A2A" w:rsidRDefault="00B23A2A" w:rsidP="00AF5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F6F">
      <w:rPr>
        <w:rStyle w:val="PageNumber"/>
        <w:noProof/>
      </w:rPr>
      <w:t>1</w:t>
    </w:r>
    <w:r>
      <w:rPr>
        <w:rStyle w:val="PageNumber"/>
      </w:rPr>
      <w:fldChar w:fldCharType="end"/>
    </w:r>
  </w:p>
  <w:p w14:paraId="3A49C171" w14:textId="77777777" w:rsidR="00B23A2A" w:rsidRDefault="00B23A2A" w:rsidP="00911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7EE1" w14:textId="77777777" w:rsidR="00B23A2A" w:rsidRDefault="00B23A2A" w:rsidP="00795026">
      <w:r>
        <w:separator/>
      </w:r>
    </w:p>
  </w:footnote>
  <w:footnote w:type="continuationSeparator" w:id="0">
    <w:p w14:paraId="227EEF6E" w14:textId="77777777" w:rsidR="00B23A2A" w:rsidRDefault="00B23A2A" w:rsidP="0079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4A94" w14:textId="676AF362" w:rsidR="00B23A2A" w:rsidRPr="00911D6D" w:rsidRDefault="00B23A2A" w:rsidP="00ED62BF">
    <w:pPr>
      <w:pStyle w:val="Header"/>
      <w:jc w:val="right"/>
      <w:rPr>
        <w:rFonts w:ascii="Times New Roman" w:hAnsi="Times New Roman" w:cs="Times New Roman"/>
        <w:i/>
        <w:sz w:val="20"/>
        <w:szCs w:val="20"/>
      </w:rPr>
    </w:pPr>
    <w:r w:rsidRPr="00911D6D">
      <w:rPr>
        <w:rFonts w:ascii="Times New Roman" w:hAnsi="Times New Roman" w:cs="Times New Roman"/>
        <w:i/>
        <w:sz w:val="20"/>
        <w:szCs w:val="20"/>
      </w:rPr>
      <w:t xml:space="preserve">Subject to Change, </w:t>
    </w:r>
    <w:r w:rsidR="00F26358">
      <w:rPr>
        <w:rFonts w:ascii="Times New Roman" w:hAnsi="Times New Roman" w:cs="Times New Roman"/>
        <w:i/>
        <w:sz w:val="20"/>
        <w:szCs w:val="20"/>
      </w:rPr>
      <w:t>December</w:t>
    </w:r>
    <w:r w:rsidR="00F6004F">
      <w:rPr>
        <w:rFonts w:ascii="Times New Roman" w:hAnsi="Times New Roman" w:cs="Times New Roman"/>
        <w:i/>
        <w:sz w:val="20"/>
        <w:szCs w:val="20"/>
      </w:rPr>
      <w:t xml:space="preserve"> 1</w:t>
    </w:r>
    <w:r w:rsidR="00F26358">
      <w:rPr>
        <w:rFonts w:ascii="Times New Roman" w:hAnsi="Times New Roman" w:cs="Times New Roman"/>
        <w:i/>
        <w:sz w:val="20"/>
        <w:szCs w:val="20"/>
      </w:rPr>
      <w:t>7</w:t>
    </w:r>
    <w:r w:rsidR="00F6004F">
      <w:rPr>
        <w:rFonts w:ascii="Times New Roman" w:hAnsi="Times New Roman" w:cs="Times New Roman"/>
        <w:i/>
        <w:sz w:val="20"/>
        <w:szCs w:val="20"/>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4AAF"/>
    <w:multiLevelType w:val="hybridMultilevel"/>
    <w:tmpl w:val="A3E8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29B2"/>
    <w:multiLevelType w:val="hybridMultilevel"/>
    <w:tmpl w:val="8A38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B2"/>
    <w:rsid w:val="000260BA"/>
    <w:rsid w:val="000B2725"/>
    <w:rsid w:val="001220B1"/>
    <w:rsid w:val="001B192C"/>
    <w:rsid w:val="001C2E7E"/>
    <w:rsid w:val="001C2E81"/>
    <w:rsid w:val="001C71E1"/>
    <w:rsid w:val="001D7B6F"/>
    <w:rsid w:val="00237894"/>
    <w:rsid w:val="002D481A"/>
    <w:rsid w:val="002F15C1"/>
    <w:rsid w:val="00321293"/>
    <w:rsid w:val="00322592"/>
    <w:rsid w:val="003315E1"/>
    <w:rsid w:val="003447CB"/>
    <w:rsid w:val="003A4E96"/>
    <w:rsid w:val="003D5CC9"/>
    <w:rsid w:val="00443326"/>
    <w:rsid w:val="00450F19"/>
    <w:rsid w:val="00471871"/>
    <w:rsid w:val="004C0014"/>
    <w:rsid w:val="004D05C6"/>
    <w:rsid w:val="004E021C"/>
    <w:rsid w:val="00512391"/>
    <w:rsid w:val="00513D95"/>
    <w:rsid w:val="00545B77"/>
    <w:rsid w:val="00594F6F"/>
    <w:rsid w:val="005A08DE"/>
    <w:rsid w:val="005B752F"/>
    <w:rsid w:val="00722382"/>
    <w:rsid w:val="00727757"/>
    <w:rsid w:val="00782FAC"/>
    <w:rsid w:val="00795026"/>
    <w:rsid w:val="007A62CB"/>
    <w:rsid w:val="007D4B42"/>
    <w:rsid w:val="008110CD"/>
    <w:rsid w:val="008140B7"/>
    <w:rsid w:val="00844CBA"/>
    <w:rsid w:val="008C1EF8"/>
    <w:rsid w:val="008D1CB2"/>
    <w:rsid w:val="008E2B1E"/>
    <w:rsid w:val="00911D6D"/>
    <w:rsid w:val="009D524D"/>
    <w:rsid w:val="00A535F4"/>
    <w:rsid w:val="00A71B39"/>
    <w:rsid w:val="00AC0710"/>
    <w:rsid w:val="00AC1D1A"/>
    <w:rsid w:val="00AD71F1"/>
    <w:rsid w:val="00AF1C9D"/>
    <w:rsid w:val="00AF515C"/>
    <w:rsid w:val="00B022B2"/>
    <w:rsid w:val="00B23A2A"/>
    <w:rsid w:val="00B57E85"/>
    <w:rsid w:val="00B721AA"/>
    <w:rsid w:val="00B84A60"/>
    <w:rsid w:val="00B95E0A"/>
    <w:rsid w:val="00C112B1"/>
    <w:rsid w:val="00C72454"/>
    <w:rsid w:val="00C80445"/>
    <w:rsid w:val="00CA37AE"/>
    <w:rsid w:val="00D23010"/>
    <w:rsid w:val="00D35AF6"/>
    <w:rsid w:val="00D44D15"/>
    <w:rsid w:val="00D45315"/>
    <w:rsid w:val="00D74042"/>
    <w:rsid w:val="00D926C7"/>
    <w:rsid w:val="00E6005F"/>
    <w:rsid w:val="00E63390"/>
    <w:rsid w:val="00E67729"/>
    <w:rsid w:val="00E9375D"/>
    <w:rsid w:val="00EA36CB"/>
    <w:rsid w:val="00ED62BF"/>
    <w:rsid w:val="00F26358"/>
    <w:rsid w:val="00F6004F"/>
    <w:rsid w:val="00F73D97"/>
    <w:rsid w:val="00F845D2"/>
    <w:rsid w:val="00F87515"/>
    <w:rsid w:val="00FE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0206B"/>
  <w14:defaultImageDpi w14:val="300"/>
  <w15:docId w15:val="{48921061-A263-4619-A0DE-8F774E7B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2B2"/>
    <w:rPr>
      <w:color w:val="0000FF" w:themeColor="hyperlink"/>
      <w:u w:val="single"/>
    </w:rPr>
  </w:style>
  <w:style w:type="character" w:styleId="FollowedHyperlink">
    <w:name w:val="FollowedHyperlink"/>
    <w:basedOn w:val="DefaultParagraphFont"/>
    <w:uiPriority w:val="99"/>
    <w:semiHidden/>
    <w:unhideWhenUsed/>
    <w:rsid w:val="00844CBA"/>
    <w:rPr>
      <w:color w:val="800080" w:themeColor="followedHyperlink"/>
      <w:u w:val="single"/>
    </w:rPr>
  </w:style>
  <w:style w:type="paragraph" w:styleId="Header">
    <w:name w:val="header"/>
    <w:basedOn w:val="Normal"/>
    <w:link w:val="HeaderChar"/>
    <w:uiPriority w:val="99"/>
    <w:unhideWhenUsed/>
    <w:rsid w:val="00795026"/>
    <w:pPr>
      <w:tabs>
        <w:tab w:val="center" w:pos="4320"/>
        <w:tab w:val="right" w:pos="8640"/>
      </w:tabs>
    </w:pPr>
  </w:style>
  <w:style w:type="character" w:customStyle="1" w:styleId="HeaderChar">
    <w:name w:val="Header Char"/>
    <w:basedOn w:val="DefaultParagraphFont"/>
    <w:link w:val="Header"/>
    <w:uiPriority w:val="99"/>
    <w:rsid w:val="00795026"/>
  </w:style>
  <w:style w:type="paragraph" w:styleId="Footer">
    <w:name w:val="footer"/>
    <w:basedOn w:val="Normal"/>
    <w:link w:val="FooterChar"/>
    <w:uiPriority w:val="99"/>
    <w:unhideWhenUsed/>
    <w:rsid w:val="00795026"/>
    <w:pPr>
      <w:tabs>
        <w:tab w:val="center" w:pos="4320"/>
        <w:tab w:val="right" w:pos="8640"/>
      </w:tabs>
    </w:pPr>
  </w:style>
  <w:style w:type="character" w:customStyle="1" w:styleId="FooterChar">
    <w:name w:val="Footer Char"/>
    <w:basedOn w:val="DefaultParagraphFont"/>
    <w:link w:val="Footer"/>
    <w:uiPriority w:val="99"/>
    <w:rsid w:val="00795026"/>
  </w:style>
  <w:style w:type="paragraph" w:styleId="ListParagraph">
    <w:name w:val="List Paragraph"/>
    <w:basedOn w:val="Normal"/>
    <w:uiPriority w:val="34"/>
    <w:qFormat/>
    <w:rsid w:val="008C1EF8"/>
    <w:pPr>
      <w:ind w:left="720"/>
      <w:contextualSpacing/>
    </w:pPr>
  </w:style>
  <w:style w:type="paragraph" w:customStyle="1" w:styleId="Default">
    <w:name w:val="Default"/>
    <w:rsid w:val="00C112B1"/>
    <w:pPr>
      <w:autoSpaceDE w:val="0"/>
      <w:autoSpaceDN w:val="0"/>
      <w:adjustRightInd w:val="0"/>
    </w:pPr>
    <w:rPr>
      <w:rFonts w:ascii="Garamond" w:eastAsia="Times New Roman" w:hAnsi="Garamond" w:cs="Garamond"/>
      <w:color w:val="000000"/>
    </w:rPr>
  </w:style>
  <w:style w:type="character" w:styleId="PageNumber">
    <w:name w:val="page number"/>
    <w:basedOn w:val="DefaultParagraphFont"/>
    <w:uiPriority w:val="99"/>
    <w:semiHidden/>
    <w:unhideWhenUsed/>
    <w:rsid w:val="0091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1368</Words>
  <Characters>7799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 Johnston Gordon</dc:creator>
  <cp:lastModifiedBy>Bordiere, Jane</cp:lastModifiedBy>
  <cp:revision>2</cp:revision>
  <cp:lastPrinted>2016-01-19T03:24:00Z</cp:lastPrinted>
  <dcterms:created xsi:type="dcterms:W3CDTF">2017-01-11T17:06:00Z</dcterms:created>
  <dcterms:modified xsi:type="dcterms:W3CDTF">2017-01-11T17:06:00Z</dcterms:modified>
</cp:coreProperties>
</file>